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A1C7C" w14:textId="642285F5" w:rsidR="00161652" w:rsidRPr="00C50962" w:rsidRDefault="00D25D29" w:rsidP="00C50962">
      <w:pPr>
        <w:jc w:val="center"/>
        <w:rPr>
          <w:b/>
          <w:sz w:val="28"/>
          <w:szCs w:val="28"/>
        </w:rPr>
      </w:pPr>
      <w:r>
        <w:rPr>
          <w:b/>
          <w:sz w:val="28"/>
          <w:szCs w:val="28"/>
        </w:rPr>
        <w:t>Tuesday</w:t>
      </w:r>
      <w:r w:rsidR="00C50962" w:rsidRPr="00C50962">
        <w:rPr>
          <w:b/>
          <w:sz w:val="28"/>
          <w:szCs w:val="28"/>
        </w:rPr>
        <w:t xml:space="preserve"> of Holy Week</w:t>
      </w:r>
    </w:p>
    <w:p w14:paraId="7F63BC27" w14:textId="77777777" w:rsidR="00C50962" w:rsidRDefault="00C50962" w:rsidP="00C50962">
      <w:pPr>
        <w:jc w:val="center"/>
        <w:rPr>
          <w:b/>
        </w:rPr>
      </w:pPr>
    </w:p>
    <w:p w14:paraId="30360ECB" w14:textId="08022C75" w:rsidR="00C50962" w:rsidRPr="001229D6" w:rsidRDefault="001229D6" w:rsidP="001229D6">
      <w:pPr>
        <w:jc w:val="center"/>
        <w:rPr>
          <w:b/>
          <w:sz w:val="32"/>
          <w:szCs w:val="32"/>
        </w:rPr>
      </w:pPr>
      <w:r w:rsidRPr="001229D6">
        <w:rPr>
          <w:b/>
          <w:sz w:val="32"/>
          <w:szCs w:val="32"/>
        </w:rPr>
        <w:t>Our Journey Through Life</w:t>
      </w:r>
    </w:p>
    <w:p w14:paraId="4A26DDDA" w14:textId="77777777" w:rsidR="001229D6" w:rsidRDefault="001229D6" w:rsidP="00C50962">
      <w:pPr>
        <w:rPr>
          <w:b/>
        </w:rPr>
      </w:pPr>
    </w:p>
    <w:p w14:paraId="5019C75D" w14:textId="77777777" w:rsidR="001229D6" w:rsidRDefault="001229D6" w:rsidP="00C50962">
      <w:pPr>
        <w:rPr>
          <w:b/>
        </w:rPr>
      </w:pPr>
    </w:p>
    <w:p w14:paraId="5A30FF79" w14:textId="77777777" w:rsidR="009B5B56" w:rsidRDefault="009B5B56" w:rsidP="009B5B56">
      <w:pPr>
        <w:rPr>
          <w:b/>
        </w:rPr>
      </w:pPr>
      <w:r>
        <w:rPr>
          <w:b/>
        </w:rPr>
        <w:t xml:space="preserve">Opening Prayer </w:t>
      </w:r>
    </w:p>
    <w:p w14:paraId="24C59FD9" w14:textId="77777777" w:rsidR="009B5B56" w:rsidRDefault="009B5B56" w:rsidP="009B5B56"/>
    <w:p w14:paraId="5DE61D97" w14:textId="77777777" w:rsidR="001229D6" w:rsidRDefault="001229D6" w:rsidP="001229D6">
      <w:r>
        <w:t>Generous God</w:t>
      </w:r>
    </w:p>
    <w:p w14:paraId="600A0D22" w14:textId="77777777" w:rsidR="001229D6" w:rsidRDefault="001229D6" w:rsidP="001229D6">
      <w:r>
        <w:t>Bringer of justice</w:t>
      </w:r>
    </w:p>
    <w:p w14:paraId="7CA6C50A" w14:textId="77777777" w:rsidR="001229D6" w:rsidRPr="00A27751" w:rsidRDefault="001229D6" w:rsidP="001229D6">
      <w:pPr>
        <w:rPr>
          <w:b/>
        </w:rPr>
      </w:pPr>
      <w:r w:rsidRPr="00A27751">
        <w:rPr>
          <w:b/>
        </w:rPr>
        <w:t>YOU ARE THE SOUCE OF OUR TRUTH</w:t>
      </w:r>
    </w:p>
    <w:p w14:paraId="24E1FBDB" w14:textId="77777777" w:rsidR="001229D6" w:rsidRDefault="001229D6" w:rsidP="001229D6"/>
    <w:p w14:paraId="0C87D7B4" w14:textId="77777777" w:rsidR="001229D6" w:rsidRDefault="001229D6" w:rsidP="001229D6">
      <w:r>
        <w:t>Gathering God</w:t>
      </w:r>
    </w:p>
    <w:p w14:paraId="526AD162" w14:textId="77777777" w:rsidR="001229D6" w:rsidRDefault="001229D6" w:rsidP="001229D6">
      <w:r>
        <w:t>Lover of courage</w:t>
      </w:r>
    </w:p>
    <w:p w14:paraId="66EF70E5" w14:textId="77777777" w:rsidR="001229D6" w:rsidRPr="00A27751" w:rsidRDefault="001229D6" w:rsidP="001229D6">
      <w:pPr>
        <w:rPr>
          <w:b/>
        </w:rPr>
      </w:pPr>
      <w:r w:rsidRPr="00A27751">
        <w:rPr>
          <w:b/>
        </w:rPr>
        <w:t>YOU ARE THE SOURCE OF OUR STRENGTH</w:t>
      </w:r>
    </w:p>
    <w:p w14:paraId="0ACAE84C" w14:textId="77777777" w:rsidR="001229D6" w:rsidRDefault="001229D6" w:rsidP="001229D6"/>
    <w:p w14:paraId="253E5CB0" w14:textId="77777777" w:rsidR="001229D6" w:rsidRDefault="001229D6" w:rsidP="001229D6">
      <w:r>
        <w:t>Glorious God</w:t>
      </w:r>
    </w:p>
    <w:p w14:paraId="6476A4CD" w14:textId="77777777" w:rsidR="001229D6" w:rsidRDefault="001229D6" w:rsidP="001229D6">
      <w:r>
        <w:t xml:space="preserve">Light of the nations </w:t>
      </w:r>
    </w:p>
    <w:p w14:paraId="369D36A6" w14:textId="77777777" w:rsidR="001229D6" w:rsidRPr="00A27751" w:rsidRDefault="001229D6" w:rsidP="001229D6">
      <w:pPr>
        <w:rPr>
          <w:b/>
        </w:rPr>
      </w:pPr>
      <w:r w:rsidRPr="00A27751">
        <w:rPr>
          <w:b/>
        </w:rPr>
        <w:t>YOU ARE THE SOURCE OF OUR JOY</w:t>
      </w:r>
    </w:p>
    <w:p w14:paraId="4846408B" w14:textId="77777777" w:rsidR="001229D6" w:rsidRDefault="001229D6" w:rsidP="001229D6"/>
    <w:p w14:paraId="06A0FE93" w14:textId="77777777" w:rsidR="009B5B56" w:rsidRDefault="009B5B56" w:rsidP="009B5B56"/>
    <w:p w14:paraId="064B0D21" w14:textId="5838D89A" w:rsidR="001229D6" w:rsidRPr="00D16B4D" w:rsidRDefault="009B5B56" w:rsidP="001229D6">
      <w:pPr>
        <w:rPr>
          <w:b/>
        </w:rPr>
      </w:pPr>
      <w:r w:rsidRPr="00D73077">
        <w:rPr>
          <w:b/>
        </w:rPr>
        <w:t>Bible Reading</w:t>
      </w:r>
      <w:r w:rsidR="00C32665">
        <w:rPr>
          <w:b/>
        </w:rPr>
        <w:t>:</w:t>
      </w:r>
      <w:r w:rsidR="00C32665">
        <w:rPr>
          <w:b/>
        </w:rPr>
        <w:tab/>
      </w:r>
      <w:r w:rsidR="001229D6" w:rsidRPr="00D16B4D">
        <w:rPr>
          <w:b/>
        </w:rPr>
        <w:t>Isaiah 49:1-6</w:t>
      </w:r>
    </w:p>
    <w:p w14:paraId="55A6D291" w14:textId="77777777" w:rsidR="00764357" w:rsidRDefault="00764357" w:rsidP="009B5B56">
      <w:pPr>
        <w:rPr>
          <w:b/>
        </w:rPr>
      </w:pPr>
    </w:p>
    <w:p w14:paraId="72E1B004" w14:textId="77777777" w:rsidR="00D16B4D" w:rsidRPr="00D16B4D" w:rsidRDefault="00D16B4D" w:rsidP="00D16B4D">
      <w:pPr>
        <w:pStyle w:val="line"/>
        <w:spacing w:before="0" w:beforeAutospacing="0" w:after="0" w:afterAutospacing="0" w:line="360" w:lineRule="atLeast"/>
        <w:rPr>
          <w:rFonts w:ascii="Open Sans" w:hAnsi="Open Sans"/>
          <w:color w:val="000000"/>
        </w:rPr>
      </w:pPr>
      <w:r w:rsidRPr="00D16B4D">
        <w:rPr>
          <w:rStyle w:val="text"/>
          <w:rFonts w:ascii="Open Sans" w:hAnsi="Open Sans"/>
          <w:color w:val="000000"/>
        </w:rPr>
        <w:t>Listen</w:t>
      </w:r>
      <w:r w:rsidRPr="00D16B4D">
        <w:rPr>
          <w:rStyle w:val="apple-converted-space"/>
          <w:rFonts w:ascii="Open Sans" w:hAnsi="Open Sans"/>
          <w:color w:val="000000"/>
        </w:rPr>
        <w:t> </w:t>
      </w:r>
      <w:r w:rsidRPr="00D16B4D">
        <w:rPr>
          <w:rStyle w:val="text"/>
          <w:rFonts w:ascii="Open Sans" w:hAnsi="Open Sans"/>
          <w:color w:val="000000"/>
        </w:rPr>
        <w:t>to me, you islands;</w:t>
      </w:r>
      <w:r w:rsidRPr="00D16B4D">
        <w:rPr>
          <w:rFonts w:ascii="Open Sans" w:hAnsi="Open Sans"/>
          <w:color w:val="000000"/>
        </w:rPr>
        <w:br/>
      </w:r>
      <w:r w:rsidRPr="00D16B4D">
        <w:rPr>
          <w:rStyle w:val="indent-1-breaks"/>
          <w:rFonts w:ascii="Open Sans" w:hAnsi="Open Sans"/>
          <w:color w:val="000000"/>
        </w:rPr>
        <w:t>    </w:t>
      </w:r>
      <w:r w:rsidRPr="00D16B4D">
        <w:rPr>
          <w:rStyle w:val="text"/>
          <w:rFonts w:ascii="Open Sans" w:hAnsi="Open Sans"/>
          <w:color w:val="000000"/>
        </w:rPr>
        <w:t>hear this, you distant nations:</w:t>
      </w:r>
      <w:r w:rsidRPr="00D16B4D">
        <w:rPr>
          <w:rFonts w:ascii="Open Sans" w:hAnsi="Open Sans"/>
          <w:color w:val="000000"/>
        </w:rPr>
        <w:br/>
      </w:r>
      <w:r w:rsidRPr="00D16B4D">
        <w:rPr>
          <w:rStyle w:val="text"/>
          <w:rFonts w:ascii="Open Sans" w:hAnsi="Open Sans"/>
          <w:color w:val="000000"/>
        </w:rPr>
        <w:t>Before I was born</w:t>
      </w:r>
      <w:r w:rsidRPr="00D16B4D">
        <w:rPr>
          <w:rStyle w:val="apple-converted-space"/>
          <w:rFonts w:ascii="Open Sans" w:hAnsi="Open Sans"/>
          <w:color w:val="000000"/>
        </w:rPr>
        <w:t> </w:t>
      </w:r>
      <w:r w:rsidRPr="00D16B4D">
        <w:rPr>
          <w:rStyle w:val="text"/>
          <w:rFonts w:ascii="Open Sans" w:hAnsi="Open Sans"/>
          <w:color w:val="000000"/>
        </w:rPr>
        <w:t>the</w:t>
      </w:r>
      <w:r w:rsidRPr="00D16B4D">
        <w:rPr>
          <w:rStyle w:val="apple-converted-space"/>
          <w:rFonts w:ascii="Open Sans" w:hAnsi="Open Sans"/>
          <w:color w:val="000000"/>
        </w:rPr>
        <w:t> </w:t>
      </w:r>
      <w:r w:rsidRPr="00D16B4D">
        <w:rPr>
          <w:rStyle w:val="small-caps"/>
          <w:rFonts w:ascii="Open Sans" w:hAnsi="Open Sans"/>
          <w:color w:val="000000"/>
        </w:rPr>
        <w:t>Lord</w:t>
      </w:r>
      <w:r w:rsidRPr="00D16B4D">
        <w:rPr>
          <w:rStyle w:val="apple-converted-space"/>
          <w:rFonts w:ascii="Open Sans" w:hAnsi="Open Sans"/>
          <w:color w:val="000000"/>
        </w:rPr>
        <w:t> </w:t>
      </w:r>
      <w:r w:rsidRPr="00D16B4D">
        <w:rPr>
          <w:rStyle w:val="text"/>
          <w:rFonts w:ascii="Open Sans" w:hAnsi="Open Sans"/>
          <w:color w:val="000000"/>
        </w:rPr>
        <w:t>called</w:t>
      </w:r>
      <w:r w:rsidRPr="00D16B4D">
        <w:rPr>
          <w:rStyle w:val="apple-converted-space"/>
          <w:rFonts w:ascii="Open Sans" w:hAnsi="Open Sans"/>
          <w:color w:val="000000"/>
        </w:rPr>
        <w:t> </w:t>
      </w:r>
      <w:r w:rsidRPr="00D16B4D">
        <w:rPr>
          <w:rStyle w:val="text"/>
          <w:rFonts w:ascii="Open Sans" w:hAnsi="Open Sans"/>
          <w:color w:val="000000"/>
        </w:rPr>
        <w:t>me;</w:t>
      </w:r>
      <w:r w:rsidRPr="00D16B4D">
        <w:rPr>
          <w:rFonts w:ascii="Open Sans" w:hAnsi="Open Sans"/>
          <w:color w:val="000000"/>
        </w:rPr>
        <w:br/>
      </w:r>
      <w:r w:rsidRPr="00D16B4D">
        <w:rPr>
          <w:rStyle w:val="indent-1-breaks"/>
          <w:rFonts w:ascii="Open Sans" w:hAnsi="Open Sans"/>
          <w:color w:val="000000"/>
        </w:rPr>
        <w:t>    </w:t>
      </w:r>
      <w:r w:rsidRPr="00D16B4D">
        <w:rPr>
          <w:rStyle w:val="text"/>
          <w:rFonts w:ascii="Open Sans" w:hAnsi="Open Sans"/>
          <w:color w:val="000000"/>
        </w:rPr>
        <w:t>from my mother’s womb he has spoken my name.</w:t>
      </w:r>
      <w:r w:rsidRPr="00D16B4D">
        <w:rPr>
          <w:rFonts w:ascii="Open Sans" w:hAnsi="Open Sans"/>
          <w:color w:val="000000"/>
        </w:rPr>
        <w:br/>
      </w:r>
      <w:r w:rsidRPr="00D16B4D">
        <w:rPr>
          <w:rStyle w:val="text"/>
          <w:rFonts w:ascii="Open Sans" w:hAnsi="Open Sans" w:cs="Arial"/>
          <w:b/>
          <w:bCs/>
          <w:color w:val="000000"/>
          <w:vertAlign w:val="superscript"/>
        </w:rPr>
        <w:t>2 </w:t>
      </w:r>
      <w:r w:rsidRPr="00D16B4D">
        <w:rPr>
          <w:rStyle w:val="text"/>
          <w:rFonts w:ascii="Open Sans" w:hAnsi="Open Sans"/>
          <w:color w:val="000000"/>
        </w:rPr>
        <w:t>He made my mouth</w:t>
      </w:r>
      <w:r w:rsidRPr="00D16B4D">
        <w:rPr>
          <w:rStyle w:val="apple-converted-space"/>
          <w:rFonts w:ascii="Open Sans" w:hAnsi="Open Sans"/>
          <w:color w:val="000000"/>
        </w:rPr>
        <w:t> </w:t>
      </w:r>
      <w:r w:rsidRPr="00D16B4D">
        <w:rPr>
          <w:rStyle w:val="text"/>
          <w:rFonts w:ascii="Open Sans" w:hAnsi="Open Sans"/>
          <w:color w:val="000000"/>
        </w:rPr>
        <w:t>like a sharpened sword,</w:t>
      </w:r>
      <w:r w:rsidRPr="00D16B4D">
        <w:rPr>
          <w:rFonts w:ascii="Open Sans" w:hAnsi="Open Sans"/>
          <w:color w:val="000000"/>
        </w:rPr>
        <w:br/>
      </w:r>
      <w:r w:rsidRPr="00D16B4D">
        <w:rPr>
          <w:rStyle w:val="indent-1-breaks"/>
          <w:rFonts w:ascii="Open Sans" w:hAnsi="Open Sans"/>
          <w:color w:val="000000"/>
        </w:rPr>
        <w:t>    </w:t>
      </w:r>
      <w:r w:rsidRPr="00D16B4D">
        <w:rPr>
          <w:rStyle w:val="text"/>
          <w:rFonts w:ascii="Open Sans" w:hAnsi="Open Sans"/>
          <w:color w:val="000000"/>
        </w:rPr>
        <w:t>in the shadow of his hand</w:t>
      </w:r>
      <w:r w:rsidRPr="00D16B4D">
        <w:rPr>
          <w:rStyle w:val="apple-converted-space"/>
          <w:rFonts w:ascii="Open Sans" w:hAnsi="Open Sans"/>
          <w:color w:val="000000"/>
        </w:rPr>
        <w:t> </w:t>
      </w:r>
      <w:r w:rsidRPr="00D16B4D">
        <w:rPr>
          <w:rStyle w:val="text"/>
          <w:rFonts w:ascii="Open Sans" w:hAnsi="Open Sans"/>
          <w:color w:val="000000"/>
        </w:rPr>
        <w:t>he hid me;</w:t>
      </w:r>
      <w:r w:rsidRPr="00D16B4D">
        <w:rPr>
          <w:rFonts w:ascii="Open Sans" w:hAnsi="Open Sans"/>
          <w:color w:val="000000"/>
        </w:rPr>
        <w:br/>
      </w:r>
      <w:r w:rsidRPr="00D16B4D">
        <w:rPr>
          <w:rStyle w:val="text"/>
          <w:rFonts w:ascii="Open Sans" w:hAnsi="Open Sans"/>
          <w:color w:val="000000"/>
        </w:rPr>
        <w:t>he made me into a polished arrow</w:t>
      </w:r>
      <w:r w:rsidRPr="00D16B4D">
        <w:rPr>
          <w:rFonts w:ascii="Open Sans" w:hAnsi="Open Sans"/>
          <w:color w:val="000000"/>
        </w:rPr>
        <w:br/>
      </w:r>
      <w:r w:rsidRPr="00D16B4D">
        <w:rPr>
          <w:rStyle w:val="indent-1-breaks"/>
          <w:rFonts w:ascii="Open Sans" w:hAnsi="Open Sans"/>
          <w:color w:val="000000"/>
        </w:rPr>
        <w:t>    </w:t>
      </w:r>
      <w:r w:rsidRPr="00D16B4D">
        <w:rPr>
          <w:rStyle w:val="text"/>
          <w:rFonts w:ascii="Open Sans" w:hAnsi="Open Sans"/>
          <w:color w:val="000000"/>
        </w:rPr>
        <w:t>and concealed me in his quiver.</w:t>
      </w:r>
      <w:r w:rsidRPr="00D16B4D">
        <w:rPr>
          <w:rFonts w:ascii="Open Sans" w:hAnsi="Open Sans"/>
          <w:color w:val="000000"/>
        </w:rPr>
        <w:br/>
      </w:r>
      <w:r w:rsidRPr="00D16B4D">
        <w:rPr>
          <w:rStyle w:val="text"/>
          <w:rFonts w:ascii="Open Sans" w:hAnsi="Open Sans" w:cs="Arial"/>
          <w:b/>
          <w:bCs/>
          <w:color w:val="000000"/>
          <w:vertAlign w:val="superscript"/>
        </w:rPr>
        <w:t>3 </w:t>
      </w:r>
      <w:r w:rsidRPr="00D16B4D">
        <w:rPr>
          <w:rStyle w:val="text"/>
          <w:rFonts w:ascii="Open Sans" w:hAnsi="Open Sans"/>
          <w:color w:val="000000"/>
        </w:rPr>
        <w:t>He said to me, “You are my servant,</w:t>
      </w:r>
      <w:r w:rsidRPr="00D16B4D">
        <w:rPr>
          <w:rFonts w:ascii="Open Sans" w:hAnsi="Open Sans"/>
          <w:color w:val="000000"/>
        </w:rPr>
        <w:br/>
      </w:r>
      <w:r w:rsidRPr="00D16B4D">
        <w:rPr>
          <w:rStyle w:val="indent-1-breaks"/>
          <w:rFonts w:ascii="Open Sans" w:hAnsi="Open Sans"/>
          <w:color w:val="000000"/>
        </w:rPr>
        <w:t>    </w:t>
      </w:r>
      <w:r w:rsidRPr="00D16B4D">
        <w:rPr>
          <w:rStyle w:val="text"/>
          <w:rFonts w:ascii="Open Sans" w:hAnsi="Open Sans"/>
          <w:color w:val="000000"/>
        </w:rPr>
        <w:t xml:space="preserve">Israel, in whom I will display my </w:t>
      </w:r>
      <w:proofErr w:type="spellStart"/>
      <w:r w:rsidRPr="00D16B4D">
        <w:rPr>
          <w:rStyle w:val="text"/>
          <w:rFonts w:ascii="Open Sans" w:hAnsi="Open Sans"/>
          <w:color w:val="000000"/>
        </w:rPr>
        <w:t>splendor</w:t>
      </w:r>
      <w:proofErr w:type="spellEnd"/>
      <w:r w:rsidRPr="00D16B4D">
        <w:rPr>
          <w:rStyle w:val="text"/>
          <w:rFonts w:ascii="Open Sans" w:hAnsi="Open Sans"/>
          <w:color w:val="000000"/>
        </w:rPr>
        <w:t>.”</w:t>
      </w:r>
      <w:r w:rsidRPr="00D16B4D">
        <w:rPr>
          <w:rFonts w:ascii="Open Sans" w:hAnsi="Open Sans"/>
          <w:color w:val="000000"/>
        </w:rPr>
        <w:br/>
      </w:r>
      <w:r w:rsidRPr="00D16B4D">
        <w:rPr>
          <w:rStyle w:val="text"/>
          <w:rFonts w:ascii="Open Sans" w:hAnsi="Open Sans" w:cs="Arial"/>
          <w:b/>
          <w:bCs/>
          <w:color w:val="000000"/>
          <w:vertAlign w:val="superscript"/>
        </w:rPr>
        <w:t>4 </w:t>
      </w:r>
      <w:r w:rsidRPr="00D16B4D">
        <w:rPr>
          <w:rStyle w:val="text"/>
          <w:rFonts w:ascii="Open Sans" w:hAnsi="Open Sans"/>
          <w:color w:val="000000"/>
        </w:rPr>
        <w:t xml:space="preserve">But I said, “I have </w:t>
      </w:r>
      <w:proofErr w:type="spellStart"/>
      <w:r w:rsidRPr="00D16B4D">
        <w:rPr>
          <w:rStyle w:val="text"/>
          <w:rFonts w:ascii="Open Sans" w:hAnsi="Open Sans"/>
          <w:color w:val="000000"/>
        </w:rPr>
        <w:t>labored</w:t>
      </w:r>
      <w:proofErr w:type="spellEnd"/>
      <w:r w:rsidRPr="00D16B4D">
        <w:rPr>
          <w:rStyle w:val="text"/>
          <w:rFonts w:ascii="Open Sans" w:hAnsi="Open Sans"/>
          <w:color w:val="000000"/>
        </w:rPr>
        <w:t xml:space="preserve"> in vain;</w:t>
      </w:r>
      <w:r w:rsidRPr="00D16B4D">
        <w:rPr>
          <w:rFonts w:ascii="Open Sans" w:hAnsi="Open Sans"/>
          <w:color w:val="000000"/>
        </w:rPr>
        <w:br/>
      </w:r>
      <w:r w:rsidRPr="00D16B4D">
        <w:rPr>
          <w:rStyle w:val="indent-1-breaks"/>
          <w:rFonts w:ascii="Open Sans" w:hAnsi="Open Sans"/>
          <w:color w:val="000000"/>
        </w:rPr>
        <w:t>    </w:t>
      </w:r>
      <w:r w:rsidRPr="00D16B4D">
        <w:rPr>
          <w:rStyle w:val="text"/>
          <w:rFonts w:ascii="Open Sans" w:hAnsi="Open Sans"/>
          <w:color w:val="000000"/>
        </w:rPr>
        <w:t>I have spent my strength for nothing at all.</w:t>
      </w:r>
      <w:r w:rsidRPr="00D16B4D">
        <w:rPr>
          <w:rFonts w:ascii="Open Sans" w:hAnsi="Open Sans"/>
          <w:color w:val="000000"/>
        </w:rPr>
        <w:br/>
      </w:r>
      <w:r w:rsidRPr="00D16B4D">
        <w:rPr>
          <w:rStyle w:val="text"/>
          <w:rFonts w:ascii="Open Sans" w:hAnsi="Open Sans"/>
          <w:color w:val="000000"/>
        </w:rPr>
        <w:t>Yet what is due me is in the</w:t>
      </w:r>
      <w:r w:rsidRPr="00D16B4D">
        <w:rPr>
          <w:rStyle w:val="apple-converted-space"/>
          <w:rFonts w:ascii="Open Sans" w:hAnsi="Open Sans"/>
          <w:color w:val="000000"/>
        </w:rPr>
        <w:t> </w:t>
      </w:r>
      <w:r w:rsidRPr="00D16B4D">
        <w:rPr>
          <w:rStyle w:val="small-caps"/>
          <w:rFonts w:ascii="Open Sans" w:hAnsi="Open Sans"/>
          <w:color w:val="000000"/>
        </w:rPr>
        <w:t>Lord</w:t>
      </w:r>
      <w:r w:rsidRPr="00D16B4D">
        <w:rPr>
          <w:rStyle w:val="text"/>
          <w:rFonts w:ascii="Open Sans" w:hAnsi="Open Sans"/>
          <w:color w:val="000000"/>
        </w:rPr>
        <w:t>’s hand,</w:t>
      </w:r>
      <w:r w:rsidRPr="00D16B4D">
        <w:rPr>
          <w:rFonts w:ascii="Open Sans" w:hAnsi="Open Sans"/>
          <w:color w:val="000000"/>
        </w:rPr>
        <w:br/>
      </w:r>
      <w:r w:rsidRPr="00D16B4D">
        <w:rPr>
          <w:rStyle w:val="indent-1-breaks"/>
          <w:rFonts w:ascii="Open Sans" w:hAnsi="Open Sans"/>
          <w:color w:val="000000"/>
        </w:rPr>
        <w:t>    </w:t>
      </w:r>
      <w:r w:rsidRPr="00D16B4D">
        <w:rPr>
          <w:rStyle w:val="text"/>
          <w:rFonts w:ascii="Open Sans" w:hAnsi="Open Sans"/>
          <w:color w:val="000000"/>
        </w:rPr>
        <w:t>and my reward</w:t>
      </w:r>
      <w:r w:rsidRPr="00D16B4D">
        <w:rPr>
          <w:rStyle w:val="apple-converted-space"/>
          <w:rFonts w:ascii="Open Sans" w:hAnsi="Open Sans"/>
          <w:color w:val="000000"/>
        </w:rPr>
        <w:t> </w:t>
      </w:r>
      <w:r w:rsidRPr="00D16B4D">
        <w:rPr>
          <w:rStyle w:val="text"/>
          <w:rFonts w:ascii="Open Sans" w:hAnsi="Open Sans"/>
          <w:color w:val="000000"/>
        </w:rPr>
        <w:t>is with my God.”</w:t>
      </w:r>
    </w:p>
    <w:p w14:paraId="572A7DE4" w14:textId="77777777" w:rsidR="00D16B4D" w:rsidRPr="00D16B4D" w:rsidRDefault="00D16B4D" w:rsidP="00D16B4D">
      <w:pPr>
        <w:pStyle w:val="line"/>
        <w:spacing w:before="0" w:beforeAutospacing="0" w:after="0" w:afterAutospacing="0" w:line="360" w:lineRule="atLeast"/>
        <w:rPr>
          <w:rFonts w:ascii="Open Sans" w:hAnsi="Open Sans"/>
          <w:color w:val="000000"/>
        </w:rPr>
      </w:pPr>
      <w:r w:rsidRPr="00D16B4D">
        <w:rPr>
          <w:rStyle w:val="text"/>
          <w:rFonts w:ascii="Open Sans" w:hAnsi="Open Sans" w:cs="Arial"/>
          <w:b/>
          <w:bCs/>
          <w:color w:val="000000"/>
          <w:vertAlign w:val="superscript"/>
        </w:rPr>
        <w:t>5 </w:t>
      </w:r>
      <w:r w:rsidRPr="00D16B4D">
        <w:rPr>
          <w:rStyle w:val="text"/>
          <w:rFonts w:ascii="Open Sans" w:hAnsi="Open Sans"/>
          <w:color w:val="000000"/>
        </w:rPr>
        <w:t>And now the</w:t>
      </w:r>
      <w:r w:rsidRPr="00D16B4D">
        <w:rPr>
          <w:rStyle w:val="apple-converted-space"/>
          <w:rFonts w:ascii="Open Sans" w:hAnsi="Open Sans"/>
          <w:color w:val="000000"/>
        </w:rPr>
        <w:t> </w:t>
      </w:r>
      <w:r w:rsidRPr="00D16B4D">
        <w:rPr>
          <w:rStyle w:val="small-caps"/>
          <w:rFonts w:ascii="Open Sans" w:hAnsi="Open Sans"/>
          <w:color w:val="000000"/>
        </w:rPr>
        <w:t>Lord</w:t>
      </w:r>
      <w:r w:rsidRPr="00D16B4D">
        <w:rPr>
          <w:rStyle w:val="apple-converted-space"/>
          <w:rFonts w:ascii="Open Sans" w:hAnsi="Open Sans"/>
          <w:color w:val="000000"/>
        </w:rPr>
        <w:t> </w:t>
      </w:r>
      <w:r w:rsidRPr="00D16B4D">
        <w:rPr>
          <w:rStyle w:val="text"/>
          <w:rFonts w:ascii="Open Sans" w:hAnsi="Open Sans"/>
          <w:color w:val="000000"/>
        </w:rPr>
        <w:t>says—</w:t>
      </w:r>
      <w:r w:rsidRPr="00D16B4D">
        <w:rPr>
          <w:rFonts w:ascii="Open Sans" w:hAnsi="Open Sans"/>
          <w:color w:val="000000"/>
        </w:rPr>
        <w:br/>
      </w:r>
      <w:r w:rsidRPr="00D16B4D">
        <w:rPr>
          <w:rStyle w:val="indent-1-breaks"/>
          <w:rFonts w:ascii="Open Sans" w:hAnsi="Open Sans"/>
          <w:color w:val="000000"/>
        </w:rPr>
        <w:t>    </w:t>
      </w:r>
      <w:r w:rsidRPr="00D16B4D">
        <w:rPr>
          <w:rStyle w:val="text"/>
          <w:rFonts w:ascii="Open Sans" w:hAnsi="Open Sans"/>
          <w:color w:val="000000"/>
        </w:rPr>
        <w:t>he who formed me in the womb</w:t>
      </w:r>
      <w:r w:rsidRPr="00D16B4D">
        <w:rPr>
          <w:rStyle w:val="apple-converted-space"/>
          <w:rFonts w:ascii="Open Sans" w:hAnsi="Open Sans"/>
          <w:color w:val="000000"/>
        </w:rPr>
        <w:t> </w:t>
      </w:r>
      <w:r w:rsidRPr="00D16B4D">
        <w:rPr>
          <w:rStyle w:val="text"/>
          <w:rFonts w:ascii="Open Sans" w:hAnsi="Open Sans"/>
          <w:color w:val="000000"/>
        </w:rPr>
        <w:t>to be his servant</w:t>
      </w:r>
      <w:r w:rsidRPr="00D16B4D">
        <w:rPr>
          <w:rFonts w:ascii="Open Sans" w:hAnsi="Open Sans"/>
          <w:color w:val="000000"/>
        </w:rPr>
        <w:br/>
      </w:r>
      <w:r w:rsidRPr="00D16B4D">
        <w:rPr>
          <w:rStyle w:val="text"/>
          <w:rFonts w:ascii="Open Sans" w:hAnsi="Open Sans"/>
          <w:color w:val="000000"/>
        </w:rPr>
        <w:t>to bring Jacob back to him</w:t>
      </w:r>
      <w:r w:rsidRPr="00D16B4D">
        <w:rPr>
          <w:rFonts w:ascii="Open Sans" w:hAnsi="Open Sans"/>
          <w:color w:val="000000"/>
        </w:rPr>
        <w:br/>
      </w:r>
      <w:r w:rsidRPr="00D16B4D">
        <w:rPr>
          <w:rStyle w:val="indent-1-breaks"/>
          <w:rFonts w:ascii="Open Sans" w:hAnsi="Open Sans"/>
          <w:color w:val="000000"/>
        </w:rPr>
        <w:t>    </w:t>
      </w:r>
      <w:r w:rsidRPr="00D16B4D">
        <w:rPr>
          <w:rStyle w:val="text"/>
          <w:rFonts w:ascii="Open Sans" w:hAnsi="Open Sans"/>
          <w:color w:val="000000"/>
        </w:rPr>
        <w:t>and gather Israel</w:t>
      </w:r>
      <w:r w:rsidRPr="00D16B4D">
        <w:rPr>
          <w:rStyle w:val="apple-converted-space"/>
          <w:rFonts w:ascii="Open Sans" w:hAnsi="Open Sans"/>
          <w:color w:val="000000"/>
        </w:rPr>
        <w:t> </w:t>
      </w:r>
      <w:r w:rsidRPr="00D16B4D">
        <w:rPr>
          <w:rStyle w:val="text"/>
          <w:rFonts w:ascii="Open Sans" w:hAnsi="Open Sans"/>
          <w:color w:val="000000"/>
        </w:rPr>
        <w:t>to himself,</w:t>
      </w:r>
      <w:r w:rsidRPr="00D16B4D">
        <w:rPr>
          <w:rFonts w:ascii="Open Sans" w:hAnsi="Open Sans"/>
          <w:color w:val="000000"/>
        </w:rPr>
        <w:br/>
      </w:r>
      <w:r w:rsidRPr="00D16B4D">
        <w:rPr>
          <w:rStyle w:val="text"/>
          <w:rFonts w:ascii="Open Sans" w:hAnsi="Open Sans"/>
          <w:color w:val="000000"/>
        </w:rPr>
        <w:lastRenderedPageBreak/>
        <w:t>for I am</w:t>
      </w:r>
      <w:r w:rsidRPr="00D16B4D">
        <w:rPr>
          <w:rStyle w:val="text"/>
          <w:rFonts w:ascii="Open Sans" w:hAnsi="Open Sans"/>
          <w:color w:val="000000"/>
          <w:vertAlign w:val="superscript"/>
        </w:rPr>
        <w:t>[</w:t>
      </w:r>
      <w:hyperlink r:id="rId4" w:anchor="fen-NIV-18642a" w:tooltip="See footnote a" w:history="1">
        <w:r w:rsidRPr="00D16B4D">
          <w:rPr>
            <w:rStyle w:val="Hyperlink"/>
            <w:rFonts w:ascii="Open Sans" w:hAnsi="Open Sans"/>
            <w:color w:val="B34B2C"/>
            <w:vertAlign w:val="superscript"/>
          </w:rPr>
          <w:t>a</w:t>
        </w:r>
      </w:hyperlink>
      <w:r w:rsidRPr="00D16B4D">
        <w:rPr>
          <w:rStyle w:val="text"/>
          <w:rFonts w:ascii="Open Sans" w:hAnsi="Open Sans"/>
          <w:color w:val="000000"/>
          <w:vertAlign w:val="superscript"/>
        </w:rPr>
        <w:t>]</w:t>
      </w:r>
      <w:r w:rsidRPr="00D16B4D">
        <w:rPr>
          <w:rStyle w:val="apple-converted-space"/>
          <w:rFonts w:ascii="Open Sans" w:hAnsi="Open Sans"/>
          <w:color w:val="000000"/>
        </w:rPr>
        <w:t> </w:t>
      </w:r>
      <w:proofErr w:type="spellStart"/>
      <w:r w:rsidRPr="00D16B4D">
        <w:rPr>
          <w:rStyle w:val="text"/>
          <w:rFonts w:ascii="Open Sans" w:hAnsi="Open Sans"/>
          <w:color w:val="000000"/>
        </w:rPr>
        <w:t>honored</w:t>
      </w:r>
      <w:proofErr w:type="spellEnd"/>
      <w:r w:rsidRPr="00D16B4D">
        <w:rPr>
          <w:rStyle w:val="apple-converted-space"/>
          <w:rFonts w:ascii="Open Sans" w:hAnsi="Open Sans"/>
          <w:color w:val="000000"/>
        </w:rPr>
        <w:t> </w:t>
      </w:r>
      <w:r w:rsidRPr="00D16B4D">
        <w:rPr>
          <w:rStyle w:val="text"/>
          <w:rFonts w:ascii="Open Sans" w:hAnsi="Open Sans"/>
          <w:color w:val="000000"/>
        </w:rPr>
        <w:t>in the eyes of the</w:t>
      </w:r>
      <w:r w:rsidRPr="00D16B4D">
        <w:rPr>
          <w:rStyle w:val="apple-converted-space"/>
          <w:rFonts w:ascii="Open Sans" w:hAnsi="Open Sans"/>
          <w:color w:val="000000"/>
        </w:rPr>
        <w:t> </w:t>
      </w:r>
      <w:r w:rsidRPr="00D16B4D">
        <w:rPr>
          <w:rStyle w:val="small-caps"/>
          <w:rFonts w:ascii="Open Sans" w:hAnsi="Open Sans"/>
          <w:color w:val="000000"/>
        </w:rPr>
        <w:t>Lord</w:t>
      </w:r>
      <w:r w:rsidRPr="00D16B4D">
        <w:rPr>
          <w:rFonts w:ascii="Open Sans" w:hAnsi="Open Sans"/>
          <w:color w:val="000000"/>
        </w:rPr>
        <w:br/>
      </w:r>
      <w:r w:rsidRPr="00D16B4D">
        <w:rPr>
          <w:rStyle w:val="indent-1-breaks"/>
          <w:rFonts w:ascii="Open Sans" w:hAnsi="Open Sans"/>
          <w:color w:val="000000"/>
        </w:rPr>
        <w:t>    </w:t>
      </w:r>
      <w:r w:rsidRPr="00D16B4D">
        <w:rPr>
          <w:rStyle w:val="text"/>
          <w:rFonts w:ascii="Open Sans" w:hAnsi="Open Sans"/>
          <w:color w:val="000000"/>
        </w:rPr>
        <w:t>and my God has been my strength—</w:t>
      </w:r>
      <w:r w:rsidRPr="00D16B4D">
        <w:rPr>
          <w:rFonts w:ascii="Open Sans" w:hAnsi="Open Sans"/>
          <w:color w:val="000000"/>
        </w:rPr>
        <w:br/>
      </w:r>
      <w:r w:rsidRPr="00D16B4D">
        <w:rPr>
          <w:rStyle w:val="text"/>
          <w:rFonts w:ascii="Open Sans" w:hAnsi="Open Sans" w:cs="Arial"/>
          <w:b/>
          <w:bCs/>
          <w:color w:val="000000"/>
          <w:vertAlign w:val="superscript"/>
        </w:rPr>
        <w:t>6 </w:t>
      </w:r>
      <w:r w:rsidRPr="00D16B4D">
        <w:rPr>
          <w:rStyle w:val="text"/>
          <w:rFonts w:ascii="Open Sans" w:hAnsi="Open Sans"/>
          <w:color w:val="000000"/>
        </w:rPr>
        <w:t>he says:</w:t>
      </w:r>
      <w:r w:rsidRPr="00D16B4D">
        <w:rPr>
          <w:rFonts w:ascii="Open Sans" w:hAnsi="Open Sans"/>
          <w:color w:val="000000"/>
        </w:rPr>
        <w:br/>
      </w:r>
      <w:r w:rsidRPr="00D16B4D">
        <w:rPr>
          <w:rStyle w:val="text"/>
          <w:rFonts w:ascii="Open Sans" w:hAnsi="Open Sans"/>
          <w:color w:val="000000"/>
        </w:rPr>
        <w:t>“It is too small a thing for you to be my servant</w:t>
      </w:r>
      <w:r w:rsidRPr="00D16B4D">
        <w:rPr>
          <w:rFonts w:ascii="Open Sans" w:hAnsi="Open Sans"/>
          <w:color w:val="000000"/>
        </w:rPr>
        <w:br/>
      </w:r>
      <w:r w:rsidRPr="00D16B4D">
        <w:rPr>
          <w:rStyle w:val="indent-1-breaks"/>
          <w:rFonts w:ascii="Open Sans" w:hAnsi="Open Sans"/>
          <w:color w:val="000000"/>
        </w:rPr>
        <w:t>    </w:t>
      </w:r>
      <w:r w:rsidRPr="00D16B4D">
        <w:rPr>
          <w:rStyle w:val="text"/>
          <w:rFonts w:ascii="Open Sans" w:hAnsi="Open Sans"/>
          <w:color w:val="000000"/>
        </w:rPr>
        <w:t>to restore the tribes of Jacob</w:t>
      </w:r>
      <w:r w:rsidRPr="00D16B4D">
        <w:rPr>
          <w:rFonts w:ascii="Open Sans" w:hAnsi="Open Sans"/>
          <w:color w:val="000000"/>
        </w:rPr>
        <w:br/>
      </w:r>
      <w:r w:rsidRPr="00D16B4D">
        <w:rPr>
          <w:rStyle w:val="indent-1-breaks"/>
          <w:rFonts w:ascii="Open Sans" w:hAnsi="Open Sans"/>
          <w:color w:val="000000"/>
        </w:rPr>
        <w:t>    </w:t>
      </w:r>
      <w:r w:rsidRPr="00D16B4D">
        <w:rPr>
          <w:rStyle w:val="text"/>
          <w:rFonts w:ascii="Open Sans" w:hAnsi="Open Sans"/>
          <w:color w:val="000000"/>
        </w:rPr>
        <w:t>and bring back those of Israel I have kept.</w:t>
      </w:r>
      <w:r w:rsidRPr="00D16B4D">
        <w:rPr>
          <w:rFonts w:ascii="Open Sans" w:hAnsi="Open Sans"/>
          <w:color w:val="000000"/>
        </w:rPr>
        <w:br/>
      </w:r>
      <w:r w:rsidRPr="00D16B4D">
        <w:rPr>
          <w:rStyle w:val="text"/>
          <w:rFonts w:ascii="Open Sans" w:hAnsi="Open Sans"/>
          <w:color w:val="000000"/>
        </w:rPr>
        <w:t>I will also make you a light</w:t>
      </w:r>
      <w:r w:rsidRPr="00D16B4D">
        <w:rPr>
          <w:rStyle w:val="apple-converted-space"/>
          <w:rFonts w:ascii="Open Sans" w:hAnsi="Open Sans"/>
          <w:color w:val="000000"/>
        </w:rPr>
        <w:t> </w:t>
      </w:r>
      <w:r w:rsidRPr="00D16B4D">
        <w:rPr>
          <w:rStyle w:val="text"/>
          <w:rFonts w:ascii="Open Sans" w:hAnsi="Open Sans"/>
          <w:color w:val="000000"/>
        </w:rPr>
        <w:t>for the Gentiles,</w:t>
      </w:r>
      <w:r w:rsidRPr="00D16B4D">
        <w:rPr>
          <w:rFonts w:ascii="Open Sans" w:hAnsi="Open Sans"/>
          <w:color w:val="000000"/>
        </w:rPr>
        <w:br/>
      </w:r>
      <w:r w:rsidRPr="00D16B4D">
        <w:rPr>
          <w:rStyle w:val="indent-1-breaks"/>
          <w:rFonts w:ascii="Open Sans" w:hAnsi="Open Sans"/>
          <w:color w:val="000000"/>
        </w:rPr>
        <w:t>    </w:t>
      </w:r>
      <w:r w:rsidRPr="00D16B4D">
        <w:rPr>
          <w:rStyle w:val="text"/>
          <w:rFonts w:ascii="Open Sans" w:hAnsi="Open Sans"/>
          <w:color w:val="000000"/>
        </w:rPr>
        <w:t>that my salvation may reach to the ends of the earth.”</w:t>
      </w:r>
    </w:p>
    <w:p w14:paraId="6459EDCB" w14:textId="77777777" w:rsidR="00D16B4D" w:rsidRDefault="00D16B4D" w:rsidP="009B5B56">
      <w:pPr>
        <w:rPr>
          <w:b/>
        </w:rPr>
      </w:pPr>
    </w:p>
    <w:p w14:paraId="69046D45" w14:textId="77777777" w:rsidR="00D16B4D" w:rsidRDefault="00D16B4D" w:rsidP="009B5B56">
      <w:pPr>
        <w:rPr>
          <w:b/>
        </w:rPr>
      </w:pPr>
    </w:p>
    <w:p w14:paraId="605AF28E" w14:textId="7043BB6B" w:rsidR="009B5B56" w:rsidRPr="00C107DC" w:rsidRDefault="009B5B56" w:rsidP="009B5B56">
      <w:pPr>
        <w:rPr>
          <w:i/>
        </w:rPr>
      </w:pPr>
      <w:r>
        <w:rPr>
          <w:b/>
        </w:rPr>
        <w:t>Reflection</w:t>
      </w:r>
      <w:r w:rsidR="00C107DC">
        <w:rPr>
          <w:b/>
        </w:rPr>
        <w:t xml:space="preserve"> </w:t>
      </w:r>
      <w:r w:rsidR="00C107DC">
        <w:rPr>
          <w:i/>
        </w:rPr>
        <w:t>by Dave</w:t>
      </w:r>
    </w:p>
    <w:p w14:paraId="1538A238" w14:textId="77777777" w:rsidR="00C81425" w:rsidRDefault="00C81425" w:rsidP="00C81425">
      <w:pPr>
        <w:spacing w:after="160" w:line="233" w:lineRule="atLeast"/>
        <w:rPr>
          <w:rFonts w:cs="Arial"/>
          <w:color w:val="000000"/>
          <w:u w:val="single"/>
          <w:lang w:eastAsia="en-GB"/>
        </w:rPr>
      </w:pPr>
    </w:p>
    <w:p w14:paraId="68DD028F" w14:textId="77777777" w:rsidR="00C81425" w:rsidRPr="00C81425" w:rsidRDefault="00C81425" w:rsidP="00C81425">
      <w:pPr>
        <w:spacing w:after="160" w:line="233" w:lineRule="atLeast"/>
        <w:rPr>
          <w:rFonts w:cs="Times New Roman"/>
          <w:color w:val="000000"/>
          <w:lang w:eastAsia="en-GB"/>
        </w:rPr>
      </w:pPr>
      <w:r w:rsidRPr="00C81425">
        <w:rPr>
          <w:rFonts w:cs="Arial"/>
          <w:color w:val="000000"/>
          <w:lang w:eastAsia="en-GB"/>
        </w:rPr>
        <w:t>I honestly hadn’t planned to give up quite this much for Lent – like going to work, seeing friends and popping to the shops… we have heard that we should get used to the ‘new normal’, but how do we make sense of it?</w:t>
      </w:r>
    </w:p>
    <w:p w14:paraId="01B81533" w14:textId="77777777" w:rsidR="00C81425" w:rsidRPr="00C81425" w:rsidRDefault="00C81425" w:rsidP="00C81425">
      <w:pPr>
        <w:spacing w:after="160" w:line="233" w:lineRule="atLeast"/>
        <w:rPr>
          <w:rFonts w:cs="Times New Roman"/>
          <w:color w:val="000000"/>
          <w:lang w:eastAsia="en-GB"/>
        </w:rPr>
      </w:pPr>
      <w:r w:rsidRPr="00C81425">
        <w:rPr>
          <w:rFonts w:cs="Arial"/>
          <w:color w:val="000000"/>
          <w:lang w:eastAsia="en-GB"/>
        </w:rPr>
        <w:t>Unlike previous years of Lent where we are either encouraged to give up something, or if you are part of one of the youth groups ‘to take something up’ we are all facing similar losses. None of us chose our present situation but it happened anyway and now we have the opportunity to respond.</w:t>
      </w:r>
    </w:p>
    <w:p w14:paraId="0E11F290" w14:textId="77777777" w:rsidR="00C81425" w:rsidRPr="00C81425" w:rsidRDefault="00C81425" w:rsidP="00C81425">
      <w:pPr>
        <w:spacing w:after="160" w:line="233" w:lineRule="atLeast"/>
        <w:rPr>
          <w:rFonts w:cs="Times New Roman"/>
          <w:color w:val="000000"/>
          <w:lang w:eastAsia="en-GB"/>
        </w:rPr>
      </w:pPr>
      <w:r w:rsidRPr="00C81425">
        <w:rPr>
          <w:rFonts w:cs="Arial"/>
          <w:color w:val="000000"/>
          <w:lang w:eastAsia="en-GB"/>
        </w:rPr>
        <w:t>This week it may be that we have more free time, it may be that our free time has seriously been reduced. It may be that we feel a sense of liberation from the old ways and we have adopted new habits, alternatively this time may be one of intense frustration and loss.</w:t>
      </w:r>
    </w:p>
    <w:p w14:paraId="61933828" w14:textId="77777777" w:rsidR="00C81425" w:rsidRPr="00C81425" w:rsidRDefault="00C81425" w:rsidP="00C81425">
      <w:pPr>
        <w:spacing w:after="160" w:line="233" w:lineRule="atLeast"/>
        <w:rPr>
          <w:rFonts w:cs="Times New Roman"/>
          <w:color w:val="000000"/>
          <w:lang w:eastAsia="en-GB"/>
        </w:rPr>
      </w:pPr>
      <w:r w:rsidRPr="00C81425">
        <w:rPr>
          <w:rFonts w:cs="Arial"/>
          <w:color w:val="000000"/>
          <w:lang w:eastAsia="en-GB"/>
        </w:rPr>
        <w:t>It is worth reminding ourselves that we are made in the image of God (Gen 1:27 &amp; 5:1) and as such whatever our stage of faith is today, whatever our age, whatever our feelings are or what our head says to us – we are fearfully and wonderfully made.</w:t>
      </w:r>
    </w:p>
    <w:p w14:paraId="2B8F6BF7" w14:textId="382DA737" w:rsidR="00C32665" w:rsidRDefault="00C81425" w:rsidP="00C32665">
      <w:pPr>
        <w:spacing w:after="160" w:line="233" w:lineRule="atLeast"/>
        <w:rPr>
          <w:rFonts w:cs="Times New Roman"/>
          <w:color w:val="000000"/>
          <w:lang w:eastAsia="en-GB"/>
        </w:rPr>
      </w:pPr>
      <w:r w:rsidRPr="00C81425">
        <w:rPr>
          <w:rFonts w:cs="Arial"/>
          <w:color w:val="000000"/>
          <w:lang w:eastAsia="en-GB"/>
        </w:rPr>
        <w:t>As a consequence, God qualifies us to join Him in bringing order to a chaotic world, or sowing hope where there is despair, forgiveness where there is injury and His love in all situations. We do this today with an eye on the end of the week where the obedient death and resurrection of Jesus Christ himself reminds us that it is only through Him that we can do these things and none of our actions are in vain. </w:t>
      </w:r>
    </w:p>
    <w:p w14:paraId="7C7F82AA" w14:textId="77777777" w:rsidR="00C32665" w:rsidRPr="00C32665" w:rsidRDefault="00C32665" w:rsidP="00C32665">
      <w:pPr>
        <w:spacing w:after="160" w:line="233" w:lineRule="atLeast"/>
        <w:rPr>
          <w:rFonts w:cs="Times New Roman"/>
          <w:color w:val="000000"/>
          <w:lang w:eastAsia="en-GB"/>
        </w:rPr>
      </w:pPr>
    </w:p>
    <w:p w14:paraId="3F56AF96" w14:textId="77777777" w:rsidR="00C32665" w:rsidRDefault="009B5B56" w:rsidP="00C32665">
      <w:pPr>
        <w:rPr>
          <w:i/>
        </w:rPr>
      </w:pPr>
      <w:r>
        <w:rPr>
          <w:b/>
        </w:rPr>
        <w:t>Time of Prayer</w:t>
      </w:r>
      <w:r w:rsidR="00C32665">
        <w:rPr>
          <w:b/>
        </w:rPr>
        <w:tab/>
      </w:r>
      <w:r w:rsidR="00C32665">
        <w:rPr>
          <w:b/>
        </w:rPr>
        <w:tab/>
      </w:r>
      <w:r w:rsidR="00C32665" w:rsidRPr="009367DC">
        <w:rPr>
          <w:i/>
        </w:rPr>
        <w:t xml:space="preserve">Spend some time in quiet reflection and prayer, </w:t>
      </w:r>
    </w:p>
    <w:p w14:paraId="4E20A84E" w14:textId="79D180D9" w:rsidR="009B5B56" w:rsidRPr="00C32665" w:rsidRDefault="00C32665" w:rsidP="00C32665">
      <w:pPr>
        <w:ind w:left="2880"/>
        <w:rPr>
          <w:i/>
        </w:rPr>
      </w:pPr>
      <w:r w:rsidRPr="009367DC">
        <w:rPr>
          <w:i/>
        </w:rPr>
        <w:t>led by</w:t>
      </w:r>
      <w:r>
        <w:rPr>
          <w:i/>
        </w:rPr>
        <w:t xml:space="preserve"> </w:t>
      </w:r>
      <w:r w:rsidRPr="009367DC">
        <w:rPr>
          <w:i/>
        </w:rPr>
        <w:t>the Holy Spirit</w:t>
      </w:r>
    </w:p>
    <w:p w14:paraId="55E59E63" w14:textId="77777777" w:rsidR="009B5B56" w:rsidRDefault="009B5B56" w:rsidP="009B5B56">
      <w:pPr>
        <w:rPr>
          <w:b/>
        </w:rPr>
      </w:pPr>
    </w:p>
    <w:p w14:paraId="75490058" w14:textId="77777777" w:rsidR="00C32665" w:rsidRDefault="00C32665" w:rsidP="009B5B56">
      <w:pPr>
        <w:rPr>
          <w:b/>
        </w:rPr>
      </w:pPr>
    </w:p>
    <w:p w14:paraId="49A1D16E" w14:textId="77777777" w:rsidR="00487149" w:rsidRDefault="00487149" w:rsidP="00487149">
      <w:pPr>
        <w:tabs>
          <w:tab w:val="left" w:pos="1095"/>
        </w:tabs>
        <w:ind w:left="1110" w:hanging="1125"/>
        <w:contextualSpacing/>
        <w:rPr>
          <w:rFonts w:eastAsia="Gill Sans MT" w:cs="Gill Sans MT"/>
          <w:i/>
          <w:iCs/>
          <w:lang w:val="en-US"/>
        </w:rPr>
      </w:pPr>
      <w:r w:rsidRPr="00706F71">
        <w:rPr>
          <w:rFonts w:eastAsia="Gill Sans MT" w:cs="Gill Sans MT"/>
          <w:lang w:val="en-US"/>
        </w:rPr>
        <w:t>Rejoicing in the power of the Holy Spirit,</w:t>
      </w:r>
      <w:r>
        <w:rPr>
          <w:rFonts w:eastAsia="Gill Sans MT" w:cs="Gill Sans MT"/>
          <w:i/>
          <w:iCs/>
          <w:lang w:val="en-US"/>
        </w:rPr>
        <w:t xml:space="preserve"> </w:t>
      </w:r>
    </w:p>
    <w:p w14:paraId="5FEC3B75" w14:textId="77777777" w:rsidR="00487149" w:rsidRPr="00706F71" w:rsidRDefault="00487149" w:rsidP="00487149">
      <w:pPr>
        <w:tabs>
          <w:tab w:val="left" w:pos="1095"/>
        </w:tabs>
        <w:ind w:left="1110" w:hanging="1125"/>
        <w:contextualSpacing/>
        <w:rPr>
          <w:rFonts w:eastAsia="Gill Sans MT" w:cs="Gill Sans MT"/>
          <w:lang w:val="en-US"/>
        </w:rPr>
      </w:pPr>
      <w:r w:rsidRPr="00706F71">
        <w:rPr>
          <w:rFonts w:eastAsia="Gill Sans MT" w:cs="Gill Sans MT"/>
          <w:lang w:val="en-US"/>
        </w:rPr>
        <w:t xml:space="preserve">let us pray with confidence as our </w:t>
      </w:r>
      <w:proofErr w:type="spellStart"/>
      <w:r w:rsidRPr="00706F71">
        <w:rPr>
          <w:rFonts w:eastAsia="Gill Sans MT" w:cs="Gill Sans MT"/>
          <w:lang w:val="en-US"/>
        </w:rPr>
        <w:t>Saviour</w:t>
      </w:r>
      <w:proofErr w:type="spellEnd"/>
      <w:r w:rsidRPr="00706F71">
        <w:rPr>
          <w:rFonts w:eastAsia="Gill Sans MT" w:cs="Gill Sans MT"/>
          <w:lang w:val="en-US"/>
        </w:rPr>
        <w:t xml:space="preserve"> has taught us:</w:t>
      </w:r>
    </w:p>
    <w:p w14:paraId="04B1D0D3" w14:textId="77777777" w:rsidR="00487149" w:rsidRPr="00706F71" w:rsidRDefault="00487149" w:rsidP="00487149">
      <w:pPr>
        <w:tabs>
          <w:tab w:val="left" w:pos="1095"/>
        </w:tabs>
        <w:ind w:left="1110" w:hanging="1125"/>
        <w:contextualSpacing/>
        <w:rPr>
          <w:rFonts w:eastAsia="Gill Sans MT" w:cs="Gill Sans MT"/>
          <w:lang w:val="en-US"/>
        </w:rPr>
      </w:pPr>
    </w:p>
    <w:p w14:paraId="34A4CF8C" w14:textId="77777777" w:rsidR="00487149" w:rsidRPr="00706F71" w:rsidRDefault="00487149" w:rsidP="00487149">
      <w:pPr>
        <w:tabs>
          <w:tab w:val="left" w:pos="1095"/>
        </w:tabs>
        <w:ind w:left="1110" w:hanging="1125"/>
        <w:contextualSpacing/>
        <w:rPr>
          <w:rFonts w:eastAsia="Gill Sans MT" w:cs="Gill Sans MT"/>
          <w:b/>
          <w:bCs/>
          <w:lang w:val="en-US"/>
        </w:rPr>
      </w:pPr>
      <w:r w:rsidRPr="00706F71">
        <w:rPr>
          <w:rFonts w:eastAsia="Gill Sans MT" w:cs="Gill Sans MT"/>
          <w:i/>
          <w:iCs/>
          <w:lang w:val="en-US"/>
        </w:rPr>
        <w:t>All</w:t>
      </w:r>
      <w:r w:rsidRPr="00706F71">
        <w:rPr>
          <w:rFonts w:eastAsia="Gill Sans MT" w:cs="Gill Sans MT"/>
          <w:b/>
          <w:bCs/>
          <w:lang w:val="en-US"/>
        </w:rPr>
        <w:tab/>
        <w:t>Our Father in heaven,</w:t>
      </w:r>
    </w:p>
    <w:p w14:paraId="31BAFDBC" w14:textId="77777777" w:rsidR="00487149" w:rsidRPr="00706F71" w:rsidRDefault="00487149" w:rsidP="00487149">
      <w:pPr>
        <w:tabs>
          <w:tab w:val="left" w:pos="1095"/>
        </w:tabs>
        <w:ind w:left="1110" w:hanging="1125"/>
        <w:contextualSpacing/>
        <w:rPr>
          <w:rFonts w:eastAsia="Gill Sans MT" w:cs="Gill Sans MT"/>
          <w:b/>
          <w:bCs/>
          <w:lang w:val="en-US"/>
        </w:rPr>
      </w:pPr>
      <w:r w:rsidRPr="00706F71">
        <w:rPr>
          <w:rFonts w:eastAsia="Gill Sans MT" w:cs="Gill Sans MT"/>
          <w:b/>
          <w:bCs/>
          <w:lang w:val="en-US"/>
        </w:rPr>
        <w:tab/>
        <w:t>hallowed be your name;</w:t>
      </w:r>
    </w:p>
    <w:p w14:paraId="6DA4E0E6" w14:textId="77777777" w:rsidR="00487149" w:rsidRPr="00706F71" w:rsidRDefault="00487149" w:rsidP="00487149">
      <w:pPr>
        <w:tabs>
          <w:tab w:val="left" w:pos="1095"/>
        </w:tabs>
        <w:ind w:left="1110" w:hanging="1125"/>
        <w:contextualSpacing/>
        <w:rPr>
          <w:rFonts w:eastAsia="Gill Sans MT" w:cs="Gill Sans MT"/>
          <w:b/>
          <w:bCs/>
          <w:lang w:val="en-US"/>
        </w:rPr>
      </w:pPr>
      <w:r w:rsidRPr="00706F71">
        <w:rPr>
          <w:rFonts w:eastAsia="Gill Sans MT" w:cs="Gill Sans MT"/>
          <w:b/>
          <w:bCs/>
          <w:lang w:val="en-US"/>
        </w:rPr>
        <w:tab/>
        <w:t>your kingdom come;</w:t>
      </w:r>
    </w:p>
    <w:p w14:paraId="6954BBF5" w14:textId="77777777" w:rsidR="00487149" w:rsidRPr="00706F71" w:rsidRDefault="00487149" w:rsidP="00487149">
      <w:pPr>
        <w:tabs>
          <w:tab w:val="left" w:pos="1095"/>
        </w:tabs>
        <w:ind w:left="1110" w:hanging="1125"/>
        <w:contextualSpacing/>
        <w:rPr>
          <w:rFonts w:eastAsia="Gill Sans MT" w:cs="Gill Sans MT"/>
          <w:b/>
          <w:bCs/>
          <w:lang w:val="en-US"/>
        </w:rPr>
      </w:pPr>
      <w:r w:rsidRPr="00706F71">
        <w:rPr>
          <w:rFonts w:eastAsia="Gill Sans MT" w:cs="Gill Sans MT"/>
          <w:b/>
          <w:bCs/>
          <w:lang w:val="en-US"/>
        </w:rPr>
        <w:tab/>
        <w:t>your will be done;</w:t>
      </w:r>
    </w:p>
    <w:p w14:paraId="72BB8F20" w14:textId="77777777" w:rsidR="00487149" w:rsidRPr="00706F71" w:rsidRDefault="00487149" w:rsidP="00487149">
      <w:pPr>
        <w:tabs>
          <w:tab w:val="left" w:pos="1095"/>
        </w:tabs>
        <w:ind w:left="1110" w:hanging="1125"/>
        <w:contextualSpacing/>
        <w:rPr>
          <w:rFonts w:eastAsia="Gill Sans MT" w:cs="Gill Sans MT"/>
          <w:b/>
          <w:bCs/>
          <w:lang w:val="en-US"/>
        </w:rPr>
      </w:pPr>
      <w:r w:rsidRPr="00706F71">
        <w:rPr>
          <w:rFonts w:eastAsia="Gill Sans MT" w:cs="Gill Sans MT"/>
          <w:b/>
          <w:bCs/>
          <w:lang w:val="en-US"/>
        </w:rPr>
        <w:tab/>
        <w:t xml:space="preserve">on </w:t>
      </w:r>
      <w:proofErr w:type="gramStart"/>
      <w:r w:rsidRPr="00706F71">
        <w:rPr>
          <w:rFonts w:eastAsia="Gill Sans MT" w:cs="Gill Sans MT"/>
          <w:b/>
          <w:bCs/>
          <w:lang w:val="en-US"/>
        </w:rPr>
        <w:t>earth</w:t>
      </w:r>
      <w:proofErr w:type="gramEnd"/>
      <w:r w:rsidRPr="00706F71">
        <w:rPr>
          <w:rFonts w:eastAsia="Gill Sans MT" w:cs="Gill Sans MT"/>
          <w:b/>
          <w:bCs/>
          <w:lang w:val="en-US"/>
        </w:rPr>
        <w:t xml:space="preserve"> as in heaven.</w:t>
      </w:r>
    </w:p>
    <w:p w14:paraId="206EB8C3" w14:textId="77777777" w:rsidR="00487149" w:rsidRPr="00706F71" w:rsidRDefault="00487149" w:rsidP="00487149">
      <w:pPr>
        <w:tabs>
          <w:tab w:val="left" w:pos="1095"/>
        </w:tabs>
        <w:ind w:left="1110" w:hanging="1125"/>
        <w:contextualSpacing/>
        <w:rPr>
          <w:rFonts w:eastAsia="Gill Sans MT" w:cs="Gill Sans MT"/>
          <w:b/>
          <w:bCs/>
          <w:lang w:val="en-US"/>
        </w:rPr>
      </w:pPr>
      <w:r w:rsidRPr="00706F71">
        <w:rPr>
          <w:rFonts w:eastAsia="Gill Sans MT" w:cs="Gill Sans MT"/>
          <w:b/>
          <w:bCs/>
          <w:lang w:val="en-US"/>
        </w:rPr>
        <w:tab/>
        <w:t>Give us today our daily bread.</w:t>
      </w:r>
    </w:p>
    <w:p w14:paraId="52B2C750" w14:textId="77777777" w:rsidR="00487149" w:rsidRPr="00706F71" w:rsidRDefault="00487149" w:rsidP="00487149">
      <w:pPr>
        <w:tabs>
          <w:tab w:val="left" w:pos="1095"/>
        </w:tabs>
        <w:ind w:left="1110" w:hanging="1125"/>
        <w:contextualSpacing/>
        <w:rPr>
          <w:rFonts w:eastAsia="Gill Sans MT" w:cs="Gill Sans MT"/>
          <w:b/>
          <w:bCs/>
          <w:lang w:val="en-US"/>
        </w:rPr>
      </w:pPr>
      <w:r w:rsidRPr="00706F71">
        <w:rPr>
          <w:rFonts w:eastAsia="Gill Sans MT" w:cs="Gill Sans MT"/>
          <w:b/>
          <w:bCs/>
          <w:lang w:val="en-US"/>
        </w:rPr>
        <w:tab/>
        <w:t>Forgive us our sins,</w:t>
      </w:r>
    </w:p>
    <w:p w14:paraId="2F9523ED" w14:textId="77777777" w:rsidR="00487149" w:rsidRPr="00706F71" w:rsidRDefault="00487149" w:rsidP="00487149">
      <w:pPr>
        <w:tabs>
          <w:tab w:val="left" w:pos="1095"/>
        </w:tabs>
        <w:ind w:left="1110" w:hanging="1125"/>
        <w:contextualSpacing/>
        <w:rPr>
          <w:rFonts w:eastAsia="Gill Sans MT" w:cs="Gill Sans MT"/>
          <w:b/>
          <w:bCs/>
          <w:lang w:val="en-US"/>
        </w:rPr>
      </w:pPr>
      <w:r w:rsidRPr="00706F71">
        <w:rPr>
          <w:rFonts w:eastAsia="Gill Sans MT" w:cs="Gill Sans MT"/>
          <w:b/>
          <w:bCs/>
          <w:lang w:val="en-US"/>
        </w:rPr>
        <w:tab/>
        <w:t>as we forgive those who sin against us.</w:t>
      </w:r>
    </w:p>
    <w:p w14:paraId="0790091A" w14:textId="77777777" w:rsidR="00487149" w:rsidRPr="00706F71" w:rsidRDefault="00487149" w:rsidP="00487149">
      <w:pPr>
        <w:tabs>
          <w:tab w:val="left" w:pos="1095"/>
        </w:tabs>
        <w:ind w:left="1110" w:hanging="1125"/>
        <w:contextualSpacing/>
        <w:rPr>
          <w:rFonts w:eastAsia="Gill Sans MT" w:cs="Gill Sans MT"/>
          <w:b/>
          <w:bCs/>
          <w:lang w:val="en-US"/>
        </w:rPr>
      </w:pPr>
      <w:r w:rsidRPr="00706F71">
        <w:rPr>
          <w:rFonts w:eastAsia="Gill Sans MT" w:cs="Gill Sans MT"/>
          <w:b/>
          <w:bCs/>
          <w:lang w:val="en-US"/>
        </w:rPr>
        <w:tab/>
        <w:t>Lead us not into temptation;</w:t>
      </w:r>
    </w:p>
    <w:p w14:paraId="3BB9E14B" w14:textId="77777777" w:rsidR="00487149" w:rsidRPr="00706F71" w:rsidRDefault="00487149" w:rsidP="00487149">
      <w:pPr>
        <w:tabs>
          <w:tab w:val="left" w:pos="1095"/>
        </w:tabs>
        <w:ind w:left="1106" w:hanging="1123"/>
        <w:contextualSpacing/>
        <w:rPr>
          <w:rFonts w:eastAsia="Gill Sans MT" w:cs="Gill Sans MT"/>
          <w:b/>
          <w:bCs/>
          <w:lang w:val="en-US"/>
        </w:rPr>
      </w:pPr>
      <w:r w:rsidRPr="00706F71">
        <w:rPr>
          <w:rFonts w:eastAsia="Gill Sans MT" w:cs="Gill Sans MT"/>
          <w:b/>
          <w:bCs/>
          <w:lang w:val="en-US"/>
        </w:rPr>
        <w:tab/>
        <w:t>but deliver us from evil.</w:t>
      </w:r>
    </w:p>
    <w:p w14:paraId="6504D296" w14:textId="77777777" w:rsidR="00487149" w:rsidRPr="00706F71" w:rsidRDefault="00487149" w:rsidP="00487149">
      <w:pPr>
        <w:tabs>
          <w:tab w:val="left" w:pos="1095"/>
        </w:tabs>
        <w:ind w:left="1110" w:hanging="1125"/>
        <w:contextualSpacing/>
        <w:rPr>
          <w:rFonts w:eastAsia="Gill Sans MT" w:cs="Gill Sans MT"/>
          <w:b/>
          <w:bCs/>
          <w:lang w:val="en-US"/>
        </w:rPr>
      </w:pPr>
      <w:r w:rsidRPr="00706F71">
        <w:rPr>
          <w:rFonts w:eastAsia="Gill Sans MT" w:cs="Gill Sans MT"/>
          <w:b/>
          <w:bCs/>
          <w:lang w:val="en-US"/>
        </w:rPr>
        <w:tab/>
        <w:t xml:space="preserve">For the kingdom, the power </w:t>
      </w:r>
    </w:p>
    <w:p w14:paraId="050FA441" w14:textId="77777777" w:rsidR="00487149" w:rsidRPr="00706F71" w:rsidRDefault="00487149" w:rsidP="00487149">
      <w:pPr>
        <w:tabs>
          <w:tab w:val="left" w:pos="1095"/>
        </w:tabs>
        <w:ind w:left="1110" w:hanging="1125"/>
        <w:contextualSpacing/>
        <w:rPr>
          <w:rFonts w:eastAsia="Gill Sans MT" w:cs="Gill Sans MT"/>
          <w:b/>
          <w:bCs/>
          <w:lang w:val="en-US"/>
        </w:rPr>
      </w:pPr>
      <w:r w:rsidRPr="00706F71">
        <w:rPr>
          <w:rFonts w:eastAsia="Gill Sans MT" w:cs="Gill Sans MT"/>
          <w:b/>
          <w:bCs/>
          <w:lang w:val="en-US"/>
        </w:rPr>
        <w:tab/>
        <w:t>and the glory are yours</w:t>
      </w:r>
    </w:p>
    <w:p w14:paraId="441D0A56" w14:textId="77777777" w:rsidR="00487149" w:rsidRPr="00706F71" w:rsidRDefault="00487149" w:rsidP="00487149">
      <w:pPr>
        <w:tabs>
          <w:tab w:val="left" w:pos="1095"/>
        </w:tabs>
        <w:ind w:left="1110" w:hanging="1125"/>
        <w:contextualSpacing/>
        <w:rPr>
          <w:rFonts w:cs="Gill Sans MT"/>
        </w:rPr>
      </w:pPr>
      <w:r w:rsidRPr="00706F71">
        <w:rPr>
          <w:rFonts w:eastAsia="Gill Sans MT" w:cs="Gill Sans MT"/>
          <w:b/>
          <w:bCs/>
          <w:lang w:val="en-US"/>
        </w:rPr>
        <w:tab/>
        <w:t xml:space="preserve">now and </w:t>
      </w:r>
      <w:proofErr w:type="spellStart"/>
      <w:r w:rsidRPr="00706F71">
        <w:rPr>
          <w:rFonts w:eastAsia="Gill Sans MT" w:cs="Gill Sans MT"/>
          <w:b/>
          <w:bCs/>
          <w:lang w:val="en-US"/>
        </w:rPr>
        <w:t>for ever</w:t>
      </w:r>
      <w:proofErr w:type="spellEnd"/>
      <w:r w:rsidRPr="00706F71">
        <w:rPr>
          <w:rFonts w:eastAsia="Gill Sans MT" w:cs="Gill Sans MT"/>
          <w:b/>
          <w:bCs/>
          <w:lang w:val="en-US"/>
        </w:rPr>
        <w:t>.  Amen.</w:t>
      </w:r>
    </w:p>
    <w:p w14:paraId="64FA24F0" w14:textId="77777777" w:rsidR="009B5B56" w:rsidRDefault="009B5B56" w:rsidP="009B5B56">
      <w:pPr>
        <w:rPr>
          <w:b/>
        </w:rPr>
      </w:pPr>
    </w:p>
    <w:p w14:paraId="75C6B056" w14:textId="77777777" w:rsidR="00F242D4" w:rsidRDefault="00F242D4" w:rsidP="009B5B56">
      <w:pPr>
        <w:rPr>
          <w:b/>
        </w:rPr>
      </w:pPr>
    </w:p>
    <w:p w14:paraId="6097F914" w14:textId="77777777" w:rsidR="00583A98" w:rsidRDefault="009B5B56" w:rsidP="009B5B56">
      <w:pPr>
        <w:rPr>
          <w:b/>
        </w:rPr>
      </w:pPr>
      <w:r>
        <w:rPr>
          <w:b/>
        </w:rPr>
        <w:t>Song</w:t>
      </w:r>
      <w:r w:rsidR="00583A98">
        <w:rPr>
          <w:b/>
        </w:rPr>
        <w:tab/>
      </w:r>
      <w:r w:rsidR="00583A98">
        <w:rPr>
          <w:b/>
        </w:rPr>
        <w:tab/>
        <w:t xml:space="preserve">Blessed be your name </w:t>
      </w:r>
    </w:p>
    <w:p w14:paraId="6B67F762" w14:textId="4393EAF2" w:rsidR="009B5B56" w:rsidRDefault="00477F1C" w:rsidP="009B5B56">
      <w:r>
        <w:rPr>
          <w:b/>
        </w:rPr>
        <w:tab/>
      </w:r>
      <w:r>
        <w:rPr>
          <w:b/>
        </w:rPr>
        <w:tab/>
      </w:r>
      <w:hyperlink r:id="rId5" w:history="1">
        <w:r w:rsidR="00583A98" w:rsidRPr="008726B2">
          <w:rPr>
            <w:rStyle w:val="Hyperlink"/>
          </w:rPr>
          <w:t>https://www.youtube.com/watch?v=PnWKehsOXu8</w:t>
        </w:r>
      </w:hyperlink>
    </w:p>
    <w:p w14:paraId="0E8A4F89" w14:textId="77777777" w:rsidR="009B5B56" w:rsidRDefault="009B5B56" w:rsidP="009B5B56">
      <w:pPr>
        <w:rPr>
          <w:b/>
        </w:rPr>
      </w:pPr>
    </w:p>
    <w:p w14:paraId="6B19E1A8" w14:textId="77777777" w:rsidR="009B5B56" w:rsidRDefault="009B5B56" w:rsidP="009B5B56">
      <w:pPr>
        <w:rPr>
          <w:b/>
        </w:rPr>
      </w:pPr>
    </w:p>
    <w:p w14:paraId="5AF2CE49" w14:textId="77777777" w:rsidR="009B5B56" w:rsidRDefault="009B5B56" w:rsidP="009B5B56">
      <w:pPr>
        <w:rPr>
          <w:b/>
        </w:rPr>
      </w:pPr>
      <w:r>
        <w:rPr>
          <w:b/>
        </w:rPr>
        <w:t xml:space="preserve">Closing Prayer </w:t>
      </w:r>
    </w:p>
    <w:p w14:paraId="24E24782" w14:textId="77777777" w:rsidR="00C50962" w:rsidRDefault="00C50962" w:rsidP="00C50962">
      <w:pPr>
        <w:rPr>
          <w:b/>
        </w:rPr>
      </w:pPr>
    </w:p>
    <w:p w14:paraId="2F1FEF48" w14:textId="52F4CC30" w:rsidR="007E45F0" w:rsidRDefault="001439AA" w:rsidP="00C50962">
      <w:r>
        <w:t xml:space="preserve">Lord, Jesus Christ, </w:t>
      </w:r>
    </w:p>
    <w:p w14:paraId="790BC0EA" w14:textId="48C3889A" w:rsidR="001439AA" w:rsidRDefault="001439AA" w:rsidP="00C50962">
      <w:r>
        <w:t xml:space="preserve">as you live on through us all – </w:t>
      </w:r>
    </w:p>
    <w:p w14:paraId="70077822" w14:textId="3EDB6E25" w:rsidR="001439AA" w:rsidRDefault="001439AA" w:rsidP="00C50962">
      <w:r>
        <w:t xml:space="preserve">our Lord, Saviour and friend – </w:t>
      </w:r>
    </w:p>
    <w:p w14:paraId="53EF56D2" w14:textId="161603EC" w:rsidR="001439AA" w:rsidRDefault="001439AA" w:rsidP="00C50962">
      <w:r>
        <w:t>give us strength for today,</w:t>
      </w:r>
    </w:p>
    <w:p w14:paraId="7AB64E00" w14:textId="719393AC" w:rsidR="001439AA" w:rsidRDefault="001439AA" w:rsidP="00C50962">
      <w:r>
        <w:t xml:space="preserve">hope for tomorrow, </w:t>
      </w:r>
    </w:p>
    <w:p w14:paraId="77B450DD" w14:textId="67851D83" w:rsidR="001439AA" w:rsidRDefault="001439AA" w:rsidP="00C50962">
      <w:r>
        <w:t>and life everlasting,</w:t>
      </w:r>
    </w:p>
    <w:p w14:paraId="696FADA9" w14:textId="7C829A50" w:rsidR="001439AA" w:rsidRDefault="001439AA" w:rsidP="00C50962">
      <w:r>
        <w:t xml:space="preserve">that we may stand in Your </w:t>
      </w:r>
    </w:p>
    <w:p w14:paraId="31612AAB" w14:textId="3EE43F35" w:rsidR="001439AA" w:rsidRDefault="001439AA" w:rsidP="00C50962">
      <w:r>
        <w:t>radiant beauty, glory,</w:t>
      </w:r>
    </w:p>
    <w:p w14:paraId="179B0A75" w14:textId="6AB554B1" w:rsidR="001439AA" w:rsidRDefault="001439AA" w:rsidP="00C50962">
      <w:r>
        <w:t xml:space="preserve">presence and splendour. </w:t>
      </w:r>
    </w:p>
    <w:p w14:paraId="2DBF722A" w14:textId="18A187E5" w:rsidR="001439AA" w:rsidRDefault="001439AA" w:rsidP="00C50962">
      <w:r w:rsidRPr="00F242D4">
        <w:rPr>
          <w:b/>
        </w:rPr>
        <w:t>Amen</w:t>
      </w:r>
      <w:r>
        <w:t>.</w:t>
      </w:r>
    </w:p>
    <w:p w14:paraId="2A3630AB" w14:textId="77777777" w:rsidR="007E45F0" w:rsidRDefault="007E45F0" w:rsidP="00C50962"/>
    <w:p w14:paraId="79E05541" w14:textId="77777777" w:rsidR="007E45F0" w:rsidRDefault="007E45F0" w:rsidP="00C50962"/>
    <w:p w14:paraId="73DAA070" w14:textId="203B5DFB" w:rsidR="00DB2BC9" w:rsidRPr="00E13433" w:rsidRDefault="00DB2BC9" w:rsidP="00C50962">
      <w:r>
        <w:t xml:space="preserve"> </w:t>
      </w:r>
    </w:p>
    <w:p w14:paraId="738F905E" w14:textId="77777777" w:rsidR="00C50962" w:rsidRPr="00C50962" w:rsidRDefault="00C50962" w:rsidP="00C50962">
      <w:pPr>
        <w:jc w:val="center"/>
        <w:rPr>
          <w:b/>
        </w:rPr>
      </w:pPr>
      <w:bookmarkStart w:id="0" w:name="_GoBack"/>
      <w:bookmarkEnd w:id="0"/>
    </w:p>
    <w:sectPr w:rsidR="00C50962" w:rsidRPr="00C50962" w:rsidSect="00454D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62"/>
    <w:rsid w:val="001229D6"/>
    <w:rsid w:val="001439AA"/>
    <w:rsid w:val="00193A3C"/>
    <w:rsid w:val="00321867"/>
    <w:rsid w:val="00454D57"/>
    <w:rsid w:val="00477F1C"/>
    <w:rsid w:val="00487149"/>
    <w:rsid w:val="0049528F"/>
    <w:rsid w:val="00583A98"/>
    <w:rsid w:val="00764357"/>
    <w:rsid w:val="007E45F0"/>
    <w:rsid w:val="009B5B56"/>
    <w:rsid w:val="00A27751"/>
    <w:rsid w:val="00C107DC"/>
    <w:rsid w:val="00C32665"/>
    <w:rsid w:val="00C50962"/>
    <w:rsid w:val="00C81425"/>
    <w:rsid w:val="00D16B4D"/>
    <w:rsid w:val="00D25D29"/>
    <w:rsid w:val="00DB2BC9"/>
    <w:rsid w:val="00E13433"/>
    <w:rsid w:val="00F242D4"/>
    <w:rsid w:val="00F77A4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2052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1425"/>
  </w:style>
  <w:style w:type="paragraph" w:customStyle="1" w:styleId="line">
    <w:name w:val="line"/>
    <w:basedOn w:val="Normal"/>
    <w:rsid w:val="00D16B4D"/>
    <w:pPr>
      <w:spacing w:before="100" w:beforeAutospacing="1" w:after="100" w:afterAutospacing="1"/>
    </w:pPr>
    <w:rPr>
      <w:rFonts w:ascii="Times New Roman" w:hAnsi="Times New Roman" w:cs="Times New Roman"/>
      <w:lang w:eastAsia="en-GB"/>
    </w:rPr>
  </w:style>
  <w:style w:type="character" w:customStyle="1" w:styleId="text">
    <w:name w:val="text"/>
    <w:basedOn w:val="DefaultParagraphFont"/>
    <w:rsid w:val="00D16B4D"/>
  </w:style>
  <w:style w:type="character" w:customStyle="1" w:styleId="indent-1-breaks">
    <w:name w:val="indent-1-breaks"/>
    <w:basedOn w:val="DefaultParagraphFont"/>
    <w:rsid w:val="00D16B4D"/>
  </w:style>
  <w:style w:type="character" w:customStyle="1" w:styleId="small-caps">
    <w:name w:val="small-caps"/>
    <w:basedOn w:val="DefaultParagraphFont"/>
    <w:rsid w:val="00D16B4D"/>
  </w:style>
  <w:style w:type="character" w:styleId="Hyperlink">
    <w:name w:val="Hyperlink"/>
    <w:basedOn w:val="DefaultParagraphFont"/>
    <w:uiPriority w:val="99"/>
    <w:unhideWhenUsed/>
    <w:rsid w:val="00D16B4D"/>
    <w:rPr>
      <w:color w:val="0000FF"/>
      <w:u w:val="single"/>
    </w:rPr>
  </w:style>
  <w:style w:type="character" w:styleId="FollowedHyperlink">
    <w:name w:val="FollowedHyperlink"/>
    <w:basedOn w:val="DefaultParagraphFont"/>
    <w:uiPriority w:val="99"/>
    <w:semiHidden/>
    <w:unhideWhenUsed/>
    <w:rsid w:val="00583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80639">
      <w:bodyDiv w:val="1"/>
      <w:marLeft w:val="0"/>
      <w:marRight w:val="0"/>
      <w:marTop w:val="0"/>
      <w:marBottom w:val="0"/>
      <w:divBdr>
        <w:top w:val="none" w:sz="0" w:space="0" w:color="auto"/>
        <w:left w:val="none" w:sz="0" w:space="0" w:color="auto"/>
        <w:bottom w:val="none" w:sz="0" w:space="0" w:color="auto"/>
        <w:right w:val="none" w:sz="0" w:space="0" w:color="auto"/>
      </w:divBdr>
      <w:divsChild>
        <w:div w:id="1362583513">
          <w:marLeft w:val="240"/>
          <w:marRight w:val="0"/>
          <w:marTop w:val="240"/>
          <w:marBottom w:val="240"/>
          <w:divBdr>
            <w:top w:val="none" w:sz="0" w:space="0" w:color="auto"/>
            <w:left w:val="none" w:sz="0" w:space="0" w:color="auto"/>
            <w:bottom w:val="none" w:sz="0" w:space="0" w:color="auto"/>
            <w:right w:val="none" w:sz="0" w:space="0" w:color="auto"/>
          </w:divBdr>
        </w:div>
        <w:div w:id="438067691">
          <w:marLeft w:val="240"/>
          <w:marRight w:val="0"/>
          <w:marTop w:val="240"/>
          <w:marBottom w:val="240"/>
          <w:divBdr>
            <w:top w:val="none" w:sz="0" w:space="0" w:color="auto"/>
            <w:left w:val="none" w:sz="0" w:space="0" w:color="auto"/>
            <w:bottom w:val="none" w:sz="0" w:space="0" w:color="auto"/>
            <w:right w:val="none" w:sz="0" w:space="0" w:color="auto"/>
          </w:divBdr>
        </w:div>
      </w:divsChild>
    </w:div>
    <w:div w:id="1825848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about:blank" TargetMode="External"/><Relationship Id="rId5" Type="http://schemas.openxmlformats.org/officeDocument/2006/relationships/hyperlink" Target="about:blan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573</Words>
  <Characters>3272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Gibbs</dc:creator>
  <cp:keywords/>
  <dc:description/>
  <cp:lastModifiedBy>Fiona Gibbs</cp:lastModifiedBy>
  <cp:revision>13</cp:revision>
  <dcterms:created xsi:type="dcterms:W3CDTF">2020-03-26T12:08:00Z</dcterms:created>
  <dcterms:modified xsi:type="dcterms:W3CDTF">2020-04-04T18:40:00Z</dcterms:modified>
</cp:coreProperties>
</file>