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C416" w14:textId="75CBF038" w:rsidR="00437B5B" w:rsidRDefault="00DD3944" w:rsidP="00FF07C2">
      <w:pPr>
        <w:contextualSpacing/>
        <w:jc w:val="center"/>
        <w:rPr>
          <w:b/>
          <w:sz w:val="32"/>
          <w:szCs w:val="32"/>
        </w:rPr>
      </w:pPr>
      <w:r w:rsidRPr="00B27E11">
        <w:rPr>
          <w:b/>
          <w:sz w:val="32"/>
          <w:szCs w:val="32"/>
        </w:rPr>
        <w:t>Easter Day Worship at St Luke’s 2020</w:t>
      </w:r>
      <w:r w:rsidR="00437B5B" w:rsidRPr="00B27E11">
        <w:rPr>
          <w:b/>
          <w:sz w:val="32"/>
          <w:szCs w:val="32"/>
        </w:rPr>
        <w:t>!</w:t>
      </w:r>
    </w:p>
    <w:p w14:paraId="648A93B0" w14:textId="77777777" w:rsidR="00B27E11" w:rsidRPr="00B27E11" w:rsidRDefault="00B27E11" w:rsidP="00FF07C2">
      <w:pPr>
        <w:contextualSpacing/>
        <w:jc w:val="center"/>
        <w:rPr>
          <w:b/>
          <w:sz w:val="32"/>
          <w:szCs w:val="32"/>
        </w:rPr>
      </w:pPr>
    </w:p>
    <w:p w14:paraId="49CEC543" w14:textId="34068981" w:rsidR="00437B5B" w:rsidRDefault="00FF07C2" w:rsidP="00FF07C2">
      <w:pPr>
        <w:contextualSpacing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1ED78F8" wp14:editId="43F3A9F5">
            <wp:extent cx="2642235" cy="1980211"/>
            <wp:effectExtent l="0" t="0" r="0" b="1270"/>
            <wp:docPr id="1" name="Picture 1" descr="../../Pictures/Photos%20Library.photoslibrary/resources/proxies/derivatives/6d/00/6d05/UNADJUSTEDNONRAW_thumb_6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resources/proxies/derivatives/6d/00/6d05/UNADJUSTEDNONRAW_thumb_6d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95" cy="20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F54A" w14:textId="77777777" w:rsidR="00B27E11" w:rsidRDefault="00B27E11" w:rsidP="00FF07C2">
      <w:pPr>
        <w:contextualSpacing/>
        <w:jc w:val="center"/>
        <w:rPr>
          <w:b/>
        </w:rPr>
      </w:pPr>
    </w:p>
    <w:p w14:paraId="531B975C" w14:textId="77777777" w:rsidR="00B27E11" w:rsidRPr="00B27E11" w:rsidRDefault="00B27E11" w:rsidP="00FF07C2">
      <w:pPr>
        <w:contextualSpacing/>
        <w:rPr>
          <w:b/>
        </w:rPr>
      </w:pPr>
    </w:p>
    <w:p w14:paraId="7ABCC8F9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 Lord, open our lips</w:t>
      </w:r>
    </w:p>
    <w:p w14:paraId="3776EB66" w14:textId="091957E6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and our mouth shall proclaim your praise.</w:t>
      </w:r>
    </w:p>
    <w:p w14:paraId="6831741B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In your resurrection, O Christ,</w:t>
      </w:r>
    </w:p>
    <w:p w14:paraId="4C4017A9" w14:textId="2FA345FA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Style w:val="Strong"/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let heaven and earth rejoice. Alleluia.</w:t>
      </w:r>
    </w:p>
    <w:p w14:paraId="6EFE8E28" w14:textId="77777777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36A087A0" w14:textId="0C01A4CA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Glory to God</w:t>
      </w:r>
    </w:p>
    <w:p w14:paraId="477FC6FD" w14:textId="5C0E4D8A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Jesus is risen. Alleluia!</w:t>
      </w:r>
    </w:p>
    <w:p w14:paraId="361B9ACC" w14:textId="77777777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2BC18146" w14:textId="5CDB4CF0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Glory to God</w:t>
      </w:r>
    </w:p>
    <w:p w14:paraId="3989219D" w14:textId="42562676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What more can we say?!</w:t>
      </w:r>
    </w:p>
    <w:p w14:paraId="64238946" w14:textId="77777777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7E0E4325" w14:textId="315B4C9A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Glory to God</w:t>
      </w:r>
    </w:p>
    <w:p w14:paraId="0432F12F" w14:textId="2456C20D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Your life is our story</w:t>
      </w:r>
    </w:p>
    <w:p w14:paraId="16967016" w14:textId="77777777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2F5F4032" w14:textId="36CA1B3B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Glory to God</w:t>
      </w:r>
    </w:p>
    <w:p w14:paraId="742E7EF9" w14:textId="02837B2E" w:rsidR="0082003E" w:rsidRPr="00B27E11" w:rsidRDefault="0082003E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Your love is our way.</w:t>
      </w:r>
    </w:p>
    <w:p w14:paraId="6E59D0E2" w14:textId="77777777" w:rsidR="00DD3944" w:rsidRPr="00B27E11" w:rsidRDefault="00DD3944" w:rsidP="00FF07C2">
      <w:pPr>
        <w:contextualSpacing/>
      </w:pPr>
    </w:p>
    <w:p w14:paraId="096F6B3C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Blessed are you, Lord God of our salvation,</w:t>
      </w:r>
    </w:p>
    <w:p w14:paraId="12719871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to you be praise and glory for ever.</w:t>
      </w:r>
    </w:p>
    <w:p w14:paraId="2AF1F102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As once you ransomed your people from Egypt</w:t>
      </w:r>
    </w:p>
    <w:p w14:paraId="1EB797EB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 led them to freedom in the promised land,</w:t>
      </w:r>
    </w:p>
    <w:p w14:paraId="044BE313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proofErr w:type="gramStart"/>
      <w:r w:rsidRPr="00B27E11">
        <w:rPr>
          <w:rFonts w:ascii="Open Sans" w:hAnsi="Open Sans"/>
          <w:color w:val="000000"/>
          <w:spacing w:val="3"/>
        </w:rPr>
        <w:t>so</w:t>
      </w:r>
      <w:proofErr w:type="gramEnd"/>
      <w:r w:rsidRPr="00B27E11">
        <w:rPr>
          <w:rFonts w:ascii="Open Sans" w:hAnsi="Open Sans"/>
          <w:color w:val="000000"/>
          <w:spacing w:val="3"/>
        </w:rPr>
        <w:t xml:space="preserve"> now you have delivered us from the dominion of darkness</w:t>
      </w:r>
    </w:p>
    <w:p w14:paraId="6E52F510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 brought us into the kingdom of your risen Son.</w:t>
      </w:r>
    </w:p>
    <w:p w14:paraId="7F906A9C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May we, the first fruits of your new creation,</w:t>
      </w:r>
    </w:p>
    <w:p w14:paraId="6256CFFE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rejoice in this new day you have made,</w:t>
      </w:r>
    </w:p>
    <w:p w14:paraId="37761DB6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 praise you for your mighty acts.</w:t>
      </w:r>
    </w:p>
    <w:p w14:paraId="495EB22C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Blessed be God, Father, Son and Holy Spirit.</w:t>
      </w:r>
    </w:p>
    <w:p w14:paraId="50E620C5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color w:val="FF0000"/>
          <w:spacing w:val="3"/>
        </w:rPr>
        <w:t>All</w:t>
      </w:r>
      <w:r w:rsidRPr="00B27E11">
        <w:rPr>
          <w:rFonts w:ascii="Open Sans" w:hAnsi="Open Sans"/>
          <w:color w:val="000000"/>
          <w:spacing w:val="3"/>
        </w:rPr>
        <w:t>    </w:t>
      </w:r>
      <w:r w:rsidRPr="00B27E11">
        <w:rPr>
          <w:rStyle w:val="Strong"/>
          <w:rFonts w:ascii="Open Sans" w:hAnsi="Open Sans"/>
          <w:color w:val="000000"/>
          <w:spacing w:val="3"/>
        </w:rPr>
        <w:t>Blessed be God for ever.</w:t>
      </w:r>
    </w:p>
    <w:p w14:paraId="19AC704A" w14:textId="77777777" w:rsidR="00505EC4" w:rsidRPr="00B27E11" w:rsidRDefault="00505EC4" w:rsidP="006A53B0">
      <w:pPr>
        <w:pStyle w:val="ve1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lastRenderedPageBreak/>
        <w:t>The night has passed, and the day lies open before us;</w:t>
      </w:r>
    </w:p>
    <w:p w14:paraId="075C78CA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let us pray with one heart and mind.</w:t>
      </w:r>
    </w:p>
    <w:p w14:paraId="71DFE431" w14:textId="77777777" w:rsidR="00FF07C2" w:rsidRDefault="00FF07C2" w:rsidP="00FF07C2">
      <w:pPr>
        <w:pStyle w:val="txt"/>
        <w:spacing w:before="0" w:beforeAutospacing="0" w:after="0" w:afterAutospacing="0"/>
        <w:contextualSpacing/>
        <w:rPr>
          <w:rStyle w:val="Emphasis"/>
          <w:rFonts w:ascii="Open Sans" w:hAnsi="Open Sans"/>
          <w:color w:val="FF0000"/>
          <w:spacing w:val="3"/>
        </w:rPr>
      </w:pPr>
    </w:p>
    <w:p w14:paraId="01928FD0" w14:textId="77777777" w:rsidR="00505EC4" w:rsidRPr="00B27E11" w:rsidRDefault="00505EC4" w:rsidP="00FF07C2">
      <w:pPr>
        <w:pStyle w:val="txt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color w:val="FF0000"/>
          <w:spacing w:val="3"/>
        </w:rPr>
        <w:t>Silence is kept.</w:t>
      </w:r>
    </w:p>
    <w:p w14:paraId="35421620" w14:textId="77777777" w:rsidR="00FF07C2" w:rsidRDefault="00FF07C2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6EA3DB67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As we rejoice in the gift of this new day,</w:t>
      </w:r>
    </w:p>
    <w:p w14:paraId="1F24EB24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proofErr w:type="gramStart"/>
      <w:r w:rsidRPr="00B27E11">
        <w:rPr>
          <w:rFonts w:ascii="Open Sans" w:hAnsi="Open Sans"/>
          <w:color w:val="000000"/>
          <w:spacing w:val="3"/>
        </w:rPr>
        <w:t>so</w:t>
      </w:r>
      <w:proofErr w:type="gramEnd"/>
      <w:r w:rsidRPr="00B27E11">
        <w:rPr>
          <w:rFonts w:ascii="Open Sans" w:hAnsi="Open Sans"/>
          <w:color w:val="000000"/>
          <w:spacing w:val="3"/>
        </w:rPr>
        <w:t xml:space="preserve"> may the light of your presence, O God,</w:t>
      </w:r>
    </w:p>
    <w:p w14:paraId="665D98AC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set our hearts on fire with love for you;</w:t>
      </w:r>
    </w:p>
    <w:p w14:paraId="2FB6DB19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now and for ever.</w:t>
      </w:r>
    </w:p>
    <w:p w14:paraId="1500150B" w14:textId="5F99F49E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Amen.</w:t>
      </w:r>
    </w:p>
    <w:p w14:paraId="5CFE4C1A" w14:textId="77777777" w:rsidR="00505EC4" w:rsidRPr="00B27E11" w:rsidRDefault="00505EC4" w:rsidP="00FF07C2">
      <w:pPr>
        <w:contextualSpacing/>
      </w:pPr>
    </w:p>
    <w:p w14:paraId="5049B820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Death is swallowed up in victory.</w:t>
      </w:r>
    </w:p>
    <w:p w14:paraId="3729796B" w14:textId="435799E0" w:rsidR="00505EC4" w:rsidRPr="00B27E11" w:rsidRDefault="00505EC4" w:rsidP="00FF07C2">
      <w:pPr>
        <w:pStyle w:val="veall"/>
        <w:spacing w:before="0" w:beforeAutospacing="0" w:after="0" w:afterAutospacing="0"/>
        <w:ind w:left="480" w:hanging="48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Where, O death, is your sting?</w:t>
      </w:r>
    </w:p>
    <w:p w14:paraId="4D23D6E3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Christ is risen from the dead,</w:t>
      </w:r>
    </w:p>
    <w:p w14:paraId="72F79435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the first fruits of those who have fallen asleep.</w:t>
      </w:r>
    </w:p>
    <w:p w14:paraId="1EFDBBFA" w14:textId="2AA59B19" w:rsidR="00505EC4" w:rsidRPr="00B27E11" w:rsidRDefault="00505EC4" w:rsidP="00FF07C2">
      <w:pPr>
        <w:pStyle w:val="veall"/>
        <w:spacing w:before="0" w:beforeAutospacing="0" w:after="0" w:afterAutospacing="0"/>
        <w:ind w:left="480" w:hanging="48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Death is swallowed up in victory.</w:t>
      </w:r>
    </w:p>
    <w:p w14:paraId="07213014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The trumpet will sound</w:t>
      </w:r>
    </w:p>
    <w:p w14:paraId="1F3E22F8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 the dead shall be raised.</w:t>
      </w:r>
    </w:p>
    <w:p w14:paraId="2DD0444F" w14:textId="2E3BD903" w:rsidR="00505EC4" w:rsidRPr="00B27E11" w:rsidRDefault="00505EC4" w:rsidP="00FF07C2">
      <w:pPr>
        <w:pStyle w:val="veall"/>
        <w:spacing w:before="0" w:beforeAutospacing="0" w:after="0" w:afterAutospacing="0"/>
        <w:ind w:left="480" w:hanging="48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Where, O death, is your sting?</w:t>
      </w:r>
    </w:p>
    <w:p w14:paraId="29D957BA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We shall not all sleep,</w:t>
      </w:r>
    </w:p>
    <w:p w14:paraId="120749EC" w14:textId="77777777" w:rsidR="00505EC4" w:rsidRPr="00B27E11" w:rsidRDefault="00505EC4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but we shall be changed.</w:t>
      </w:r>
    </w:p>
    <w:p w14:paraId="3CABA3EC" w14:textId="49011424" w:rsidR="00505EC4" w:rsidRPr="00B27E11" w:rsidRDefault="00505EC4" w:rsidP="00FF07C2">
      <w:pPr>
        <w:pStyle w:val="veall"/>
        <w:spacing w:before="0" w:beforeAutospacing="0" w:after="0" w:afterAutospacing="0"/>
        <w:ind w:left="480" w:hanging="48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 </w:t>
      </w:r>
      <w:r w:rsidRPr="00B27E11">
        <w:rPr>
          <w:rStyle w:val="Strong"/>
          <w:rFonts w:ascii="Open Sans" w:hAnsi="Open Sans"/>
          <w:color w:val="000000"/>
          <w:spacing w:val="3"/>
        </w:rPr>
        <w:t>Death is swallowed up in victory.</w:t>
      </w:r>
    </w:p>
    <w:p w14:paraId="1FBC6FA0" w14:textId="77777777" w:rsidR="00505EC4" w:rsidRPr="00B27E11" w:rsidRDefault="00505EC4" w:rsidP="00FF07C2">
      <w:pPr>
        <w:pStyle w:val="vein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Strong"/>
          <w:rFonts w:ascii="Open Sans" w:hAnsi="Open Sans"/>
          <w:color w:val="000000"/>
          <w:spacing w:val="3"/>
        </w:rPr>
        <w:t>Where, O death, is your sting?</w:t>
      </w:r>
    </w:p>
    <w:p w14:paraId="1B130D44" w14:textId="77777777" w:rsidR="00505EC4" w:rsidRPr="00B27E11" w:rsidRDefault="00505EC4" w:rsidP="00FF07C2">
      <w:pPr>
        <w:pStyle w:val="attrib"/>
        <w:spacing w:before="0" w:beforeAutospacing="0" w:after="0" w:afterAutospacing="0"/>
        <w:ind w:right="840"/>
        <w:contextualSpacing/>
        <w:jc w:val="right"/>
        <w:rPr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color w:val="000000"/>
          <w:spacing w:val="3"/>
        </w:rPr>
        <w:t>from 1 Corinthians 15</w:t>
      </w:r>
    </w:p>
    <w:p w14:paraId="1C16E2CC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350772C5" w14:textId="77777777" w:rsidR="00797F40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673703D3" w14:textId="291E7D25" w:rsidR="00B25BE2" w:rsidRPr="00B25BE2" w:rsidRDefault="00B25BE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 w:rsidRPr="00B25BE2">
        <w:rPr>
          <w:rFonts w:ascii="Open Sans" w:hAnsi="Open Sans"/>
          <w:b/>
          <w:color w:val="000000"/>
          <w:spacing w:val="3"/>
        </w:rPr>
        <w:t>Song</w:t>
      </w:r>
      <w:r w:rsidR="00D435B3">
        <w:rPr>
          <w:rFonts w:ascii="Open Sans" w:hAnsi="Open Sans"/>
          <w:b/>
          <w:color w:val="000000"/>
          <w:spacing w:val="3"/>
        </w:rPr>
        <w:t>s:</w:t>
      </w:r>
      <w:r w:rsidR="00D435B3">
        <w:rPr>
          <w:rFonts w:ascii="Open Sans" w:hAnsi="Open Sans"/>
          <w:b/>
          <w:color w:val="000000"/>
          <w:spacing w:val="3"/>
        </w:rPr>
        <w:tab/>
      </w:r>
      <w:r w:rsidR="00D435B3">
        <w:rPr>
          <w:rFonts w:ascii="Open Sans" w:hAnsi="Open Sans"/>
          <w:b/>
          <w:color w:val="000000"/>
          <w:spacing w:val="3"/>
        </w:rPr>
        <w:tab/>
        <w:t>He has</w:t>
      </w:r>
      <w:r w:rsidRPr="00B25BE2">
        <w:rPr>
          <w:rFonts w:ascii="Open Sans" w:hAnsi="Open Sans"/>
          <w:b/>
          <w:color w:val="000000"/>
          <w:spacing w:val="3"/>
        </w:rPr>
        <w:t xml:space="preserve"> Risen!</w:t>
      </w:r>
    </w:p>
    <w:p w14:paraId="5FD6F52E" w14:textId="5488DA39" w:rsidR="000153F9" w:rsidRPr="00D435B3" w:rsidRDefault="00D435B3" w:rsidP="000153F9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>
        <w:rPr>
          <w:rFonts w:ascii="Open Sans" w:hAnsi="Open Sans"/>
          <w:color w:val="000000"/>
          <w:spacing w:val="3"/>
        </w:rPr>
        <w:tab/>
      </w:r>
      <w:r>
        <w:rPr>
          <w:rFonts w:ascii="Open Sans" w:hAnsi="Open Sans"/>
          <w:color w:val="000000"/>
          <w:spacing w:val="3"/>
        </w:rPr>
        <w:tab/>
      </w:r>
      <w:r>
        <w:rPr>
          <w:rFonts w:ascii="Open Sans" w:hAnsi="Open Sans"/>
          <w:color w:val="000000"/>
          <w:spacing w:val="3"/>
        </w:rPr>
        <w:tab/>
      </w:r>
      <w:r>
        <w:rPr>
          <w:rFonts w:ascii="Open Sans" w:hAnsi="Open Sans"/>
          <w:color w:val="000000"/>
          <w:spacing w:val="3"/>
        </w:rPr>
        <w:tab/>
      </w:r>
      <w:r w:rsidRPr="00D435B3">
        <w:rPr>
          <w:rFonts w:ascii="Open Sans" w:hAnsi="Open Sans"/>
          <w:b/>
          <w:color w:val="000000"/>
          <w:spacing w:val="3"/>
        </w:rPr>
        <w:t>See what a Morning</w:t>
      </w:r>
    </w:p>
    <w:p w14:paraId="2117B107" w14:textId="7293DD49" w:rsidR="00477661" w:rsidRPr="000153F9" w:rsidRDefault="000153F9" w:rsidP="000153F9">
      <w:pPr>
        <w:rPr>
          <w:rFonts w:eastAsia="Times New Roman"/>
          <w:lang w:eastAsia="en-GB"/>
        </w:rPr>
      </w:pPr>
      <w:hyperlink r:id="rId6" w:history="1">
        <w:r>
          <w:rPr>
            <w:rStyle w:val="Hyperlink"/>
            <w:rFonts w:eastAsia="Times New Roman"/>
          </w:rPr>
          <w:t>https://www.youtube.com/watch?v=-jlcDNFW-4M&amp;fbclid=IwAR2GfzGHRL9qevbwvKwI_rmAGtxYHI-DS9ruAALPiHNWtUjz-HuKNI53blM</w:t>
        </w:r>
      </w:hyperlink>
    </w:p>
    <w:p w14:paraId="7217450C" w14:textId="77777777" w:rsidR="00487CDD" w:rsidRDefault="00487CD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79CAAE0E" w14:textId="496E90EE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 xml:space="preserve">On those times – an Easter confession </w:t>
      </w:r>
      <w:r w:rsidR="00FF07C2">
        <w:rPr>
          <w:rFonts w:ascii="Open Sans" w:hAnsi="Open Sans"/>
          <w:b/>
          <w:color w:val="000000"/>
          <w:spacing w:val="3"/>
        </w:rPr>
        <w:tab/>
      </w:r>
      <w:r w:rsidRPr="00B25BE2">
        <w:rPr>
          <w:rFonts w:ascii="Open Sans" w:hAnsi="Open Sans"/>
          <w:i/>
          <w:color w:val="000000"/>
          <w:spacing w:val="3"/>
        </w:rPr>
        <w:t>(Iona</w:t>
      </w:r>
      <w:r w:rsidR="002E384D" w:rsidRPr="00B25BE2">
        <w:rPr>
          <w:rFonts w:ascii="Open Sans" w:hAnsi="Open Sans"/>
          <w:i/>
          <w:color w:val="000000"/>
          <w:spacing w:val="3"/>
        </w:rPr>
        <w:t xml:space="preserve">, David </w:t>
      </w:r>
      <w:proofErr w:type="spellStart"/>
      <w:r w:rsidR="002E384D" w:rsidRPr="00B25BE2">
        <w:rPr>
          <w:rFonts w:ascii="Open Sans" w:hAnsi="Open Sans"/>
          <w:i/>
          <w:color w:val="000000"/>
          <w:spacing w:val="3"/>
        </w:rPr>
        <w:t>Hamflett</w:t>
      </w:r>
      <w:proofErr w:type="spellEnd"/>
      <w:r w:rsidRPr="00B25BE2">
        <w:rPr>
          <w:rFonts w:ascii="Open Sans" w:hAnsi="Open Sans"/>
          <w:i/>
          <w:color w:val="000000"/>
          <w:spacing w:val="3"/>
        </w:rPr>
        <w:t>)</w:t>
      </w:r>
    </w:p>
    <w:p w14:paraId="6F843BA8" w14:textId="2B5A3504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Let us open our lives to God and ask for his forgiveness and grace:</w:t>
      </w:r>
    </w:p>
    <w:p w14:paraId="7F2E3954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3EB0AAB4" w14:textId="5B6D88C1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On </w:t>
      </w:r>
      <w:proofErr w:type="gramStart"/>
      <w:r w:rsidRPr="00B27E11">
        <w:rPr>
          <w:rFonts w:ascii="Open Sans" w:hAnsi="Open Sans"/>
          <w:color w:val="000000"/>
          <w:spacing w:val="3"/>
        </w:rPr>
        <w:t>those time</w:t>
      </w:r>
      <w:proofErr w:type="gramEnd"/>
      <w:r w:rsidRPr="00B27E11">
        <w:rPr>
          <w:rFonts w:ascii="Open Sans" w:hAnsi="Open Sans"/>
          <w:color w:val="000000"/>
          <w:spacing w:val="3"/>
        </w:rPr>
        <w:t xml:space="preserve"> when we have kept your resurrection as a past event rather than a present encounter:</w:t>
      </w:r>
    </w:p>
    <w:p w14:paraId="1A918379" w14:textId="4ABA9BF6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Lord have mercy</w:t>
      </w:r>
      <w:r w:rsidR="002E384D" w:rsidRPr="00B27E11">
        <w:rPr>
          <w:rFonts w:ascii="Open Sans" w:hAnsi="Open Sans"/>
          <w:color w:val="000000"/>
          <w:spacing w:val="3"/>
        </w:rPr>
        <w:t>.</w:t>
      </w:r>
    </w:p>
    <w:p w14:paraId="14243F1D" w14:textId="42287FCD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Lord, have mercy.</w:t>
      </w:r>
    </w:p>
    <w:p w14:paraId="0E327E6B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26BBA667" w14:textId="7205A871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On those times when we have been blind to your presence:</w:t>
      </w:r>
    </w:p>
    <w:p w14:paraId="07EB8979" w14:textId="707F1AA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Christ, have mercy.</w:t>
      </w:r>
    </w:p>
    <w:p w14:paraId="5E1BEDD0" w14:textId="2B2DC83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Christ, have mercy.</w:t>
      </w:r>
    </w:p>
    <w:p w14:paraId="572E6D8E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1666A17A" w14:textId="42FA31AC" w:rsidR="00797F40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On those times when we have failed to live as those who have risen with Christ:</w:t>
      </w:r>
    </w:p>
    <w:p w14:paraId="498D0B60" w14:textId="7ED4F4A7" w:rsidR="002E384D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Lord, have mercy.</w:t>
      </w:r>
    </w:p>
    <w:p w14:paraId="13507E7C" w14:textId="359A6301" w:rsidR="002E384D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Lord, have mercy.</w:t>
      </w:r>
    </w:p>
    <w:p w14:paraId="3EF17D83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73FDF86B" w14:textId="73D99604" w:rsidR="002E384D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To all who turn to him, Christ says, “Your sins are forgiven.”</w:t>
      </w:r>
    </w:p>
    <w:p w14:paraId="7D5CFDF4" w14:textId="327333C5" w:rsidR="002E384D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He also says, “Come, follow me.”</w:t>
      </w:r>
    </w:p>
    <w:p w14:paraId="0895E3A3" w14:textId="3E2A20F4" w:rsidR="002E384D" w:rsidRPr="00B27E11" w:rsidRDefault="002E384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proofErr w:type="gramStart"/>
      <w:r w:rsidRPr="00B27E11">
        <w:rPr>
          <w:rFonts w:ascii="Open Sans" w:hAnsi="Open Sans"/>
          <w:b/>
          <w:color w:val="000000"/>
          <w:spacing w:val="3"/>
        </w:rPr>
        <w:t>Thanks</w:t>
      </w:r>
      <w:proofErr w:type="gramEnd"/>
      <w:r w:rsidRPr="00B27E11">
        <w:rPr>
          <w:rFonts w:ascii="Open Sans" w:hAnsi="Open Sans"/>
          <w:b/>
          <w:color w:val="000000"/>
          <w:spacing w:val="3"/>
        </w:rPr>
        <w:t xml:space="preserve"> be to God. Amen.</w:t>
      </w:r>
    </w:p>
    <w:p w14:paraId="5168F091" w14:textId="77777777" w:rsidR="00797F40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01C0CB49" w14:textId="77777777" w:rsidR="00487CDD" w:rsidRDefault="00487CD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6AABE757" w14:textId="2128A7DB" w:rsidR="000153F9" w:rsidRDefault="009E705B" w:rsidP="000153F9">
      <w:pPr>
        <w:rPr>
          <w:b/>
          <w:color w:val="000000"/>
          <w:spacing w:val="3"/>
        </w:rPr>
      </w:pPr>
      <w:r w:rsidRPr="009E705B">
        <w:rPr>
          <w:b/>
          <w:color w:val="000000"/>
          <w:spacing w:val="3"/>
        </w:rPr>
        <w:t>Song</w:t>
      </w:r>
      <w:r w:rsidR="00487CDD">
        <w:rPr>
          <w:b/>
          <w:color w:val="000000"/>
          <w:spacing w:val="3"/>
        </w:rPr>
        <w:t>: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 w:rsidRPr="008D02EB">
        <w:rPr>
          <w:b/>
          <w:color w:val="000000"/>
          <w:spacing w:val="3"/>
        </w:rPr>
        <w:t xml:space="preserve">Kyrie </w:t>
      </w:r>
      <w:proofErr w:type="spellStart"/>
      <w:r w:rsidRPr="008D02EB">
        <w:rPr>
          <w:b/>
          <w:color w:val="000000"/>
          <w:spacing w:val="3"/>
        </w:rPr>
        <w:t>Eleison</w:t>
      </w:r>
      <w:proofErr w:type="spellEnd"/>
    </w:p>
    <w:p w14:paraId="685FA7B5" w14:textId="5BEE93E0" w:rsidR="000153F9" w:rsidRDefault="000153F9" w:rsidP="000153F9">
      <w:pPr>
        <w:rPr>
          <w:rFonts w:eastAsia="Times New Roman"/>
          <w:lang w:eastAsia="en-GB"/>
        </w:rPr>
      </w:pPr>
      <w:hyperlink r:id="rId7" w:history="1">
        <w:r>
          <w:rPr>
            <w:rStyle w:val="Hyperlink"/>
            <w:rFonts w:eastAsia="Times New Roman"/>
          </w:rPr>
          <w:t>https://www.youtube.com/watch?v=3j28vcyNMJc&amp;fbclid=IwAR0MaHhHyZ_TCJTE_A858UtsbJy-6QXrnKeoPknSEfVTPUGEVH3PrsPlIGA</w:t>
        </w:r>
      </w:hyperlink>
    </w:p>
    <w:p w14:paraId="7362145D" w14:textId="1F7E7E85" w:rsidR="009E705B" w:rsidRPr="008D02EB" w:rsidRDefault="009E705B" w:rsidP="000153F9">
      <w:pPr>
        <w:pStyle w:val="pilcrow"/>
        <w:spacing w:before="0" w:beforeAutospacing="0" w:after="0" w:afterAutospacing="0"/>
        <w:contextualSpacing/>
        <w:rPr>
          <w:rFonts w:ascii="Open Sans" w:hAnsi="Open Sans"/>
          <w:b/>
          <w:color w:val="000000"/>
          <w:spacing w:val="3"/>
        </w:rPr>
      </w:pPr>
    </w:p>
    <w:p w14:paraId="5C434E9D" w14:textId="77777777" w:rsidR="00487CDD" w:rsidRDefault="00487CDD" w:rsidP="009E705B">
      <w:pPr>
        <w:contextualSpacing/>
        <w:rPr>
          <w:b/>
        </w:rPr>
      </w:pPr>
    </w:p>
    <w:p w14:paraId="6F72E12D" w14:textId="77777777" w:rsidR="009E705B" w:rsidRPr="009E705B" w:rsidRDefault="009E705B" w:rsidP="009E705B">
      <w:pPr>
        <w:contextualSpacing/>
        <w:rPr>
          <w:b/>
        </w:rPr>
      </w:pPr>
      <w:r w:rsidRPr="009E705B">
        <w:rPr>
          <w:b/>
        </w:rPr>
        <w:t>Collect for Easter Sunday</w:t>
      </w:r>
    </w:p>
    <w:p w14:paraId="25356B84" w14:textId="77777777" w:rsidR="009E705B" w:rsidRPr="00B27E11" w:rsidRDefault="009E705B" w:rsidP="009E705B">
      <w:pPr>
        <w:contextualSpacing/>
      </w:pPr>
    </w:p>
    <w:p w14:paraId="0D6A7DA6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God of life,</w:t>
      </w:r>
    </w:p>
    <w:p w14:paraId="496302D9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who for our redemption gave your only-begotten </w:t>
      </w:r>
      <w:proofErr w:type="gramStart"/>
      <w:r w:rsidRPr="00B27E11">
        <w:rPr>
          <w:rFonts w:ascii="Open Sans" w:hAnsi="Open Sans"/>
          <w:color w:val="000000"/>
          <w:spacing w:val="3"/>
        </w:rPr>
        <w:t>Son</w:t>
      </w:r>
      <w:proofErr w:type="gramEnd"/>
    </w:p>
    <w:p w14:paraId="76712BDA" w14:textId="77777777" w:rsidR="009E705B" w:rsidRPr="00B27E11" w:rsidRDefault="009E705B" w:rsidP="009E705B">
      <w:pPr>
        <w:pStyle w:val="vein"/>
        <w:spacing w:before="0" w:beforeAutospacing="0" w:after="0" w:afterAutospacing="0"/>
        <w:ind w:left="72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to the death of the cross,</w:t>
      </w:r>
    </w:p>
    <w:p w14:paraId="6EAC2F0C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 by his glorious resurrection</w:t>
      </w:r>
    </w:p>
    <w:p w14:paraId="5E95CC14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have delivered us from the power of our enemy:</w:t>
      </w:r>
    </w:p>
    <w:p w14:paraId="33C30AAF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grant us so to die daily to sin,</w:t>
      </w:r>
    </w:p>
    <w:p w14:paraId="5C7DB93C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that we may evermore live with him in the joy of his risen life;</w:t>
      </w:r>
    </w:p>
    <w:p w14:paraId="5E380E95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through Jesus Christ our Lord.</w:t>
      </w:r>
    </w:p>
    <w:p w14:paraId="27945787" w14:textId="77777777" w:rsidR="009E705B" w:rsidRPr="00B27E11" w:rsidRDefault="009E705B" w:rsidP="009E705B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b/>
          <w:bCs/>
          <w:color w:val="FF0000"/>
          <w:spacing w:val="3"/>
        </w:rPr>
        <w:t>All</w:t>
      </w:r>
      <w:r w:rsidRPr="00B27E11">
        <w:rPr>
          <w:rFonts w:ascii="Open Sans" w:hAnsi="Open Sans"/>
          <w:color w:val="000000"/>
          <w:spacing w:val="3"/>
        </w:rPr>
        <w:t>   </w:t>
      </w:r>
      <w:r w:rsidRPr="00B27E11">
        <w:rPr>
          <w:rStyle w:val="Strong"/>
          <w:rFonts w:ascii="Open Sans" w:hAnsi="Open Sans"/>
          <w:color w:val="000000"/>
          <w:spacing w:val="3"/>
        </w:rPr>
        <w:t>Amen.</w:t>
      </w:r>
    </w:p>
    <w:p w14:paraId="163E4F3F" w14:textId="77777777" w:rsidR="009E705B" w:rsidRPr="00B27E11" w:rsidRDefault="009E705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40603CBF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4707545C" w14:textId="447B4754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 w:rsidRPr="00B27E11">
        <w:rPr>
          <w:rFonts w:ascii="Open Sans" w:hAnsi="Open Sans"/>
          <w:b/>
          <w:color w:val="000000"/>
          <w:spacing w:val="3"/>
        </w:rPr>
        <w:t>Easter Offering</w:t>
      </w:r>
    </w:p>
    <w:p w14:paraId="7F3C399D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486C2EC4" w14:textId="5495DA63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Lord, as I contemplate your cross </w:t>
      </w:r>
    </w:p>
    <w:p w14:paraId="7F480EEF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I am drawn </w:t>
      </w:r>
    </w:p>
    <w:p w14:paraId="4C50D8B1" w14:textId="0A71D26D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not into intellectual understanding</w:t>
      </w:r>
    </w:p>
    <w:p w14:paraId="60AEE064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But into the passionate reality </w:t>
      </w:r>
    </w:p>
    <w:p w14:paraId="13E7EAE0" w14:textId="2FE338DE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of your love.</w:t>
      </w:r>
    </w:p>
    <w:p w14:paraId="7DAA8412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11998FAB" w14:textId="08A0379B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proofErr w:type="gramStart"/>
      <w:r w:rsidRPr="00B27E11">
        <w:rPr>
          <w:rFonts w:ascii="Open Sans" w:hAnsi="Open Sans"/>
          <w:color w:val="000000"/>
          <w:spacing w:val="3"/>
        </w:rPr>
        <w:t>So</w:t>
      </w:r>
      <w:proofErr w:type="gramEnd"/>
      <w:r w:rsidRPr="00B27E11">
        <w:rPr>
          <w:rFonts w:ascii="Open Sans" w:hAnsi="Open Sans"/>
          <w:color w:val="000000"/>
          <w:spacing w:val="3"/>
        </w:rPr>
        <w:t xml:space="preserve"> I offer you my wounds </w:t>
      </w:r>
    </w:p>
    <w:p w14:paraId="4B29409A" w14:textId="1F140822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not for resolution and healing</w:t>
      </w:r>
    </w:p>
    <w:p w14:paraId="7773C422" w14:textId="4166EFA6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but to be held, with yours,</w:t>
      </w:r>
    </w:p>
    <w:p w14:paraId="78EEA909" w14:textId="02472AF8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in your Body.</w:t>
      </w:r>
    </w:p>
    <w:p w14:paraId="28267095" w14:textId="77777777" w:rsidR="00A1130B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4FF0E29F" w14:textId="77777777" w:rsidR="00B917B2" w:rsidRDefault="00B917B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6732BCBC" w14:textId="77777777" w:rsidR="00B917B2" w:rsidRPr="00B27E11" w:rsidRDefault="00B917B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23C7E453" w14:textId="7133B7B2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Lord,</w:t>
      </w:r>
    </w:p>
    <w:p w14:paraId="3B095CA3" w14:textId="48BEC36B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as I am confined in the tomb</w:t>
      </w:r>
    </w:p>
    <w:p w14:paraId="2C484828" w14:textId="7F1A1B3B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I am drawn</w:t>
      </w:r>
    </w:p>
    <w:p w14:paraId="153721D8" w14:textId="30185F78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not into intellectual understanding</w:t>
      </w:r>
    </w:p>
    <w:p w14:paraId="0374AC92" w14:textId="2AC4510B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but into the relentless patience </w:t>
      </w:r>
    </w:p>
    <w:p w14:paraId="082C8007" w14:textId="048175DD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of your waiting.</w:t>
      </w:r>
    </w:p>
    <w:p w14:paraId="75935AED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3114266B" w14:textId="7CF03761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proofErr w:type="gramStart"/>
      <w:r w:rsidRPr="00B27E11">
        <w:rPr>
          <w:rFonts w:ascii="Open Sans" w:hAnsi="Open Sans"/>
          <w:color w:val="000000"/>
          <w:spacing w:val="3"/>
        </w:rPr>
        <w:t>So</w:t>
      </w:r>
      <w:proofErr w:type="gramEnd"/>
      <w:r w:rsidRPr="00B27E11">
        <w:rPr>
          <w:rFonts w:ascii="Open Sans" w:hAnsi="Open Sans"/>
          <w:color w:val="000000"/>
          <w:spacing w:val="3"/>
        </w:rPr>
        <w:t xml:space="preserve"> I offer you my fallow time</w:t>
      </w:r>
    </w:p>
    <w:p w14:paraId="6D129522" w14:textId="41D15DFF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not for resolution and release</w:t>
      </w:r>
    </w:p>
    <w:p w14:paraId="4502123A" w14:textId="30622E29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but to be held, with yours,</w:t>
      </w:r>
    </w:p>
    <w:p w14:paraId="7C726ECE" w14:textId="0D1A4A1F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until your moment. </w:t>
      </w:r>
    </w:p>
    <w:p w14:paraId="449A315F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6A64E67F" w14:textId="5497DFF2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Lord, </w:t>
      </w:r>
    </w:p>
    <w:p w14:paraId="3BEB7FF0" w14:textId="66D96388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as I encounter you in the garden</w:t>
      </w:r>
    </w:p>
    <w:p w14:paraId="3CCC5397" w14:textId="3BA794AF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I am drawn</w:t>
      </w:r>
    </w:p>
    <w:p w14:paraId="4FAFB4FF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not into intellectual understanding</w:t>
      </w:r>
    </w:p>
    <w:p w14:paraId="24886DA5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but into the vibrant possibilities</w:t>
      </w:r>
    </w:p>
    <w:p w14:paraId="4065E973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of your resurrection.</w:t>
      </w:r>
    </w:p>
    <w:p w14:paraId="0EBAC246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2DBBB579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Take my wounds and my waiting</w:t>
      </w:r>
    </w:p>
    <w:p w14:paraId="779E6797" w14:textId="3AB83C22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and, in your rising,</w:t>
      </w:r>
    </w:p>
    <w:p w14:paraId="317D0215" w14:textId="7B75A69E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liberate their potential.</w:t>
      </w:r>
    </w:p>
    <w:p w14:paraId="713E3B39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7B72EF31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That what is mortal </w:t>
      </w:r>
    </w:p>
    <w:p w14:paraId="3151D697" w14:textId="0F51266A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may be transformed</w:t>
      </w:r>
    </w:p>
    <w:p w14:paraId="05AF9303" w14:textId="7EEFEFC3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 xml:space="preserve">by life. </w:t>
      </w:r>
    </w:p>
    <w:p w14:paraId="55CE19AE" w14:textId="6CC7487B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jc w:val="right"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(Iona, Pat Bennett)</w:t>
      </w:r>
    </w:p>
    <w:p w14:paraId="2155F516" w14:textId="77777777" w:rsidR="00A1130B" w:rsidRPr="00B27E11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5057C792" w14:textId="472548B4" w:rsidR="00E13F65" w:rsidRDefault="00E13F65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>
        <w:rPr>
          <w:rFonts w:ascii="Open Sans" w:hAnsi="Open Sans"/>
          <w:b/>
          <w:color w:val="000000"/>
          <w:spacing w:val="3"/>
        </w:rPr>
        <w:t>Bible Reading</w:t>
      </w:r>
      <w:r>
        <w:rPr>
          <w:rFonts w:ascii="Open Sans" w:hAnsi="Open Sans"/>
          <w:b/>
          <w:color w:val="000000"/>
          <w:spacing w:val="3"/>
        </w:rPr>
        <w:tab/>
        <w:t>John 20:1-18</w:t>
      </w:r>
    </w:p>
    <w:p w14:paraId="79EAFE28" w14:textId="77777777" w:rsidR="00E13F65" w:rsidRDefault="00E13F65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309254DC" w14:textId="77777777" w:rsidR="00E13F65" w:rsidRPr="00E13F65" w:rsidRDefault="00E13F65" w:rsidP="00E13F65">
      <w:pPr>
        <w:spacing w:before="300" w:after="150"/>
        <w:outlineLvl w:val="2"/>
        <w:rPr>
          <w:rFonts w:ascii="Helvetica Neue" w:eastAsia="Times New Roman" w:hAnsi="Helvetica Neue" w:cs="Times New Roman"/>
          <w:color w:val="000000"/>
          <w:sz w:val="37"/>
          <w:szCs w:val="37"/>
          <w:lang w:eastAsia="en-GB"/>
        </w:rPr>
      </w:pPr>
      <w:r w:rsidRPr="00E13F65">
        <w:rPr>
          <w:rFonts w:ascii="Helvetica Neue" w:eastAsia="Times New Roman" w:hAnsi="Helvetica Neue" w:cs="Times New Roman"/>
          <w:color w:val="000000"/>
          <w:sz w:val="37"/>
          <w:szCs w:val="37"/>
          <w:lang w:eastAsia="en-GB"/>
        </w:rPr>
        <w:t>The Empty Tomb</w:t>
      </w:r>
    </w:p>
    <w:p w14:paraId="78CE3BD5" w14:textId="5C48C001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Times New Roman"/>
          <w:color w:val="000000"/>
          <w:lang w:eastAsia="en-GB"/>
        </w:rPr>
        <w:t>Early on the first day of the week, while it was still dark, Mary Magdalene</w:t>
      </w:r>
      <w:r>
        <w:rPr>
          <w:rFonts w:cs="Times New Roman"/>
          <w:color w:val="000000"/>
          <w:lang w:eastAsia="en-GB"/>
        </w:rPr>
        <w:t xml:space="preserve"> </w:t>
      </w:r>
      <w:r w:rsidRPr="00E13F65">
        <w:rPr>
          <w:rFonts w:cs="Times New Roman"/>
          <w:color w:val="000000"/>
          <w:lang w:eastAsia="en-GB"/>
        </w:rPr>
        <w:t>went to the tomb and saw that the stone had been removed from the entrance.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2 </w:t>
      </w:r>
      <w:r w:rsidRPr="00E13F65">
        <w:rPr>
          <w:rFonts w:cs="Times New Roman"/>
          <w:color w:val="000000"/>
          <w:lang w:eastAsia="en-GB"/>
        </w:rPr>
        <w:t>So she came running to Simon Peter and the other disciple, the one Jesus loved,</w:t>
      </w:r>
      <w:r>
        <w:rPr>
          <w:rFonts w:cs="Times New Roman"/>
          <w:color w:val="000000"/>
          <w:lang w:eastAsia="en-GB"/>
        </w:rPr>
        <w:t xml:space="preserve"> </w:t>
      </w:r>
      <w:r w:rsidRPr="00E13F65">
        <w:rPr>
          <w:rFonts w:cs="Times New Roman"/>
          <w:color w:val="000000"/>
          <w:lang w:eastAsia="en-GB"/>
        </w:rPr>
        <w:t>and said, “They have taken the Lord out of the tomb, and we don’t know where they have put him!”</w:t>
      </w:r>
    </w:p>
    <w:p w14:paraId="1ADA5843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3 </w:t>
      </w:r>
      <w:r w:rsidRPr="00E13F65">
        <w:rPr>
          <w:rFonts w:cs="Times New Roman"/>
          <w:color w:val="000000"/>
          <w:lang w:eastAsia="en-GB"/>
        </w:rPr>
        <w:t>So Peter and the other disciple started for the tomb.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4 </w:t>
      </w:r>
      <w:r w:rsidRPr="00E13F65">
        <w:rPr>
          <w:rFonts w:cs="Times New Roman"/>
          <w:color w:val="000000"/>
          <w:lang w:eastAsia="en-GB"/>
        </w:rPr>
        <w:t>Both were running, but the other disciple outran Peter and reached the tomb first.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5 </w:t>
      </w:r>
      <w:r w:rsidRPr="00E13F65">
        <w:rPr>
          <w:rFonts w:cs="Times New Roman"/>
          <w:color w:val="000000"/>
          <w:lang w:eastAsia="en-GB"/>
        </w:rPr>
        <w:t>He bent over and looked in at the strips of linen lying there but did not go in.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6 </w:t>
      </w:r>
      <w:r w:rsidRPr="00E13F65">
        <w:rPr>
          <w:rFonts w:cs="Times New Roman"/>
          <w:color w:val="000000"/>
          <w:lang w:eastAsia="en-GB"/>
        </w:rPr>
        <w:t>Then Simon Peter came along behind him and went straight into the tomb. He saw the strips of linen lying there,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7 </w:t>
      </w:r>
      <w:r w:rsidRPr="00E13F65">
        <w:rPr>
          <w:rFonts w:cs="Times New Roman"/>
          <w:color w:val="000000"/>
          <w:lang w:eastAsia="en-GB"/>
        </w:rPr>
        <w:t>as well as the cloth that had been wrapped around Jesus’ head. The cloth was still lying in its place, separate from the linen.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8 </w:t>
      </w:r>
      <w:r w:rsidRPr="00E13F65">
        <w:rPr>
          <w:rFonts w:cs="Times New Roman"/>
          <w:color w:val="000000"/>
          <w:lang w:eastAsia="en-GB"/>
        </w:rPr>
        <w:t>Finally the other disciple, who had reached the tomb first, also went inside. He saw and believed.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9 </w:t>
      </w:r>
      <w:r w:rsidRPr="00E13F65">
        <w:rPr>
          <w:rFonts w:cs="Times New Roman"/>
          <w:color w:val="000000"/>
          <w:lang w:eastAsia="en-GB"/>
        </w:rPr>
        <w:t>(They still did not understand from Scripture that Jesus had to rise from the dead.)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10 </w:t>
      </w:r>
      <w:r w:rsidRPr="00E13F65">
        <w:rPr>
          <w:rFonts w:cs="Times New Roman"/>
          <w:color w:val="000000"/>
          <w:lang w:eastAsia="en-GB"/>
        </w:rPr>
        <w:t>Then the disciples went back to where they were staying.</w:t>
      </w:r>
    </w:p>
    <w:p w14:paraId="4578BBCF" w14:textId="77777777" w:rsidR="00E13F65" w:rsidRPr="00E13F65" w:rsidRDefault="00E13F65" w:rsidP="00E13F65">
      <w:pPr>
        <w:spacing w:before="300" w:after="150"/>
        <w:outlineLvl w:val="2"/>
        <w:rPr>
          <w:rFonts w:eastAsia="Times New Roman" w:cs="Times New Roman"/>
          <w:color w:val="000000"/>
          <w:lang w:eastAsia="en-GB"/>
        </w:rPr>
      </w:pPr>
      <w:r w:rsidRPr="00E13F65">
        <w:rPr>
          <w:rFonts w:eastAsia="Times New Roman" w:cs="Times New Roman"/>
          <w:color w:val="000000"/>
          <w:lang w:eastAsia="en-GB"/>
        </w:rPr>
        <w:t>Jesus Appears to Mary Magdalene</w:t>
      </w:r>
    </w:p>
    <w:p w14:paraId="43C9DA40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11 </w:t>
      </w:r>
      <w:r w:rsidRPr="00E13F65">
        <w:rPr>
          <w:rFonts w:cs="Times New Roman"/>
          <w:color w:val="000000"/>
          <w:lang w:eastAsia="en-GB"/>
        </w:rPr>
        <w:t xml:space="preserve">Now Mary stood outside the tomb crying. As she wept, she bent over to </w:t>
      </w:r>
      <w:proofErr w:type="gramStart"/>
      <w:r w:rsidRPr="00E13F65">
        <w:rPr>
          <w:rFonts w:cs="Times New Roman"/>
          <w:color w:val="000000"/>
          <w:lang w:eastAsia="en-GB"/>
        </w:rPr>
        <w:t>look into</w:t>
      </w:r>
      <w:proofErr w:type="gramEnd"/>
      <w:r w:rsidRPr="00E13F65">
        <w:rPr>
          <w:rFonts w:cs="Times New Roman"/>
          <w:color w:val="000000"/>
          <w:lang w:eastAsia="en-GB"/>
        </w:rPr>
        <w:t xml:space="preserve"> the tomb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12 </w:t>
      </w:r>
      <w:r w:rsidRPr="00E13F65">
        <w:rPr>
          <w:rFonts w:cs="Times New Roman"/>
          <w:color w:val="000000"/>
          <w:lang w:eastAsia="en-GB"/>
        </w:rPr>
        <w:t>and saw two angels in white, seated where Jesus’ body had been, one at the head and the other at the foot.</w:t>
      </w:r>
    </w:p>
    <w:p w14:paraId="31C6B23A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13 </w:t>
      </w:r>
      <w:r w:rsidRPr="00E13F65">
        <w:rPr>
          <w:rFonts w:cs="Times New Roman"/>
          <w:color w:val="000000"/>
          <w:lang w:eastAsia="en-GB"/>
        </w:rPr>
        <w:t>They asked her, “Woman, why are you crying?”</w:t>
      </w:r>
    </w:p>
    <w:p w14:paraId="2EB020E8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Times New Roman"/>
          <w:color w:val="000000"/>
          <w:lang w:eastAsia="en-GB"/>
        </w:rPr>
        <w:t>“They have taken my Lord away,” she said, “and I don’t know where they have put him.” </w:t>
      </w:r>
      <w:r w:rsidRPr="00E13F65">
        <w:rPr>
          <w:rFonts w:cs="Arial"/>
          <w:b/>
          <w:bCs/>
          <w:color w:val="000000"/>
          <w:vertAlign w:val="superscript"/>
          <w:lang w:eastAsia="en-GB"/>
        </w:rPr>
        <w:t>14 </w:t>
      </w:r>
      <w:r w:rsidRPr="00E13F65">
        <w:rPr>
          <w:rFonts w:cs="Times New Roman"/>
          <w:color w:val="000000"/>
          <w:lang w:eastAsia="en-GB"/>
        </w:rPr>
        <w:t>At this, she turned around and saw Jesus standing there, but she did not realize that it was Jesus.</w:t>
      </w:r>
    </w:p>
    <w:p w14:paraId="35EB22D9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15 </w:t>
      </w:r>
      <w:r w:rsidRPr="00E13F65">
        <w:rPr>
          <w:rFonts w:cs="Times New Roman"/>
          <w:color w:val="000000"/>
          <w:lang w:eastAsia="en-GB"/>
        </w:rPr>
        <w:t>He asked her, “Woman, why are you crying? Who is it you are looking for?”</w:t>
      </w:r>
    </w:p>
    <w:p w14:paraId="18A4AC03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Times New Roman"/>
          <w:color w:val="000000"/>
          <w:lang w:eastAsia="en-GB"/>
        </w:rPr>
        <w:t>Thinking he was the gardener, she said, “Sir, if you have carried him away, tell me where you have put him, and I will get him.”</w:t>
      </w:r>
    </w:p>
    <w:p w14:paraId="0067A604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16 </w:t>
      </w:r>
      <w:r w:rsidRPr="00E13F65">
        <w:rPr>
          <w:rFonts w:cs="Times New Roman"/>
          <w:color w:val="000000"/>
          <w:lang w:eastAsia="en-GB"/>
        </w:rPr>
        <w:t>Jesus said to her, “Mary.”</w:t>
      </w:r>
    </w:p>
    <w:p w14:paraId="2358A067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Times New Roman"/>
          <w:color w:val="000000"/>
          <w:lang w:eastAsia="en-GB"/>
        </w:rPr>
        <w:t>She turned toward him and cried out in Aramaic, “</w:t>
      </w:r>
      <w:proofErr w:type="spellStart"/>
      <w:r w:rsidRPr="00E13F65">
        <w:rPr>
          <w:rFonts w:cs="Times New Roman"/>
          <w:color w:val="000000"/>
          <w:lang w:eastAsia="en-GB"/>
        </w:rPr>
        <w:t>Rabboni</w:t>
      </w:r>
      <w:proofErr w:type="spellEnd"/>
      <w:r w:rsidRPr="00E13F65">
        <w:rPr>
          <w:rFonts w:cs="Times New Roman"/>
          <w:color w:val="000000"/>
          <w:lang w:eastAsia="en-GB"/>
        </w:rPr>
        <w:t>!” (which means “Teacher”).</w:t>
      </w:r>
    </w:p>
    <w:p w14:paraId="1A0E44B2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17 </w:t>
      </w:r>
      <w:r w:rsidRPr="00E13F65">
        <w:rPr>
          <w:rFonts w:cs="Times New Roman"/>
          <w:color w:val="000000"/>
          <w:lang w:eastAsia="en-GB"/>
        </w:rPr>
        <w:t>Jesus said, “Do not hold on to me, for I have not yet ascended to the Father. Go instead to my brothers and tell them, ‘I am ascending to my Father and your Father, to my God and your God.’”</w:t>
      </w:r>
    </w:p>
    <w:p w14:paraId="306E2826" w14:textId="77777777" w:rsidR="00E13F65" w:rsidRPr="00E13F65" w:rsidRDefault="00E13F65" w:rsidP="00E13F65">
      <w:pPr>
        <w:spacing w:after="150" w:line="360" w:lineRule="atLeast"/>
        <w:rPr>
          <w:rFonts w:cs="Times New Roman"/>
          <w:color w:val="000000"/>
          <w:lang w:eastAsia="en-GB"/>
        </w:rPr>
      </w:pPr>
      <w:r w:rsidRPr="00E13F65">
        <w:rPr>
          <w:rFonts w:cs="Arial"/>
          <w:b/>
          <w:bCs/>
          <w:color w:val="000000"/>
          <w:vertAlign w:val="superscript"/>
          <w:lang w:eastAsia="en-GB"/>
        </w:rPr>
        <w:t>18 </w:t>
      </w:r>
      <w:r w:rsidRPr="00E13F65">
        <w:rPr>
          <w:rFonts w:cs="Times New Roman"/>
          <w:color w:val="000000"/>
          <w:lang w:eastAsia="en-GB"/>
        </w:rPr>
        <w:t>Mary Magdalene went to the disciples with the news: “I have seen the Lord!” And she told them that he had said these things to her.</w:t>
      </w:r>
    </w:p>
    <w:p w14:paraId="7C630B1C" w14:textId="77777777" w:rsidR="00E13F65" w:rsidRDefault="00E13F65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207F635F" w14:textId="77777777" w:rsidR="00B917B2" w:rsidRDefault="00B917B2" w:rsidP="00477661">
      <w:pPr>
        <w:rPr>
          <w:b/>
          <w:color w:val="000000"/>
          <w:spacing w:val="3"/>
        </w:rPr>
      </w:pPr>
    </w:p>
    <w:p w14:paraId="03A543E2" w14:textId="05DEC422" w:rsidR="00477661" w:rsidRPr="00477661" w:rsidRDefault="00487CDD" w:rsidP="00477661">
      <w:pPr>
        <w:rPr>
          <w:rFonts w:ascii="OpenSans-Regular" w:eastAsia="Times New Roman" w:hAnsi="OpenSans-Regular"/>
          <w:color w:val="000000"/>
        </w:rPr>
      </w:pPr>
      <w:r>
        <w:rPr>
          <w:b/>
          <w:color w:val="000000"/>
          <w:spacing w:val="3"/>
        </w:rPr>
        <w:t>Song:</w:t>
      </w:r>
      <w:r>
        <w:rPr>
          <w:b/>
          <w:color w:val="000000"/>
          <w:spacing w:val="3"/>
        </w:rPr>
        <w:tab/>
      </w:r>
      <w:r>
        <w:rPr>
          <w:b/>
          <w:color w:val="000000"/>
          <w:spacing w:val="3"/>
        </w:rPr>
        <w:tab/>
      </w:r>
      <w:r>
        <w:rPr>
          <w:b/>
          <w:color w:val="000000"/>
          <w:spacing w:val="3"/>
        </w:rPr>
        <w:tab/>
        <w:t>Man of Sorrows</w:t>
      </w:r>
      <w:r w:rsidR="00477661">
        <w:rPr>
          <w:b/>
          <w:color w:val="000000"/>
          <w:spacing w:val="3"/>
        </w:rPr>
        <w:tab/>
      </w:r>
      <w:r w:rsidR="00477661">
        <w:rPr>
          <w:b/>
          <w:color w:val="000000"/>
          <w:spacing w:val="3"/>
        </w:rPr>
        <w:tab/>
      </w:r>
    </w:p>
    <w:p w14:paraId="3990DF99" w14:textId="77777777" w:rsidR="000153F9" w:rsidRDefault="000153F9" w:rsidP="000153F9">
      <w:pPr>
        <w:rPr>
          <w:rFonts w:eastAsia="Times New Roman"/>
          <w:lang w:eastAsia="en-GB"/>
        </w:rPr>
      </w:pPr>
      <w:hyperlink r:id="rId8" w:history="1">
        <w:r>
          <w:rPr>
            <w:rStyle w:val="Hyperlink"/>
            <w:rFonts w:eastAsia="Times New Roman"/>
          </w:rPr>
          <w:t>https://www.youtube.com/watch?v=6mlZZJDfgjk&amp;fbclid=IwAR3f1faqLkuwlpGbdGcsvJPeKvLZRrBy7cUFbGpogQoDT1_DIlbVf5luGUU</w:t>
        </w:r>
      </w:hyperlink>
    </w:p>
    <w:p w14:paraId="1D2BC57D" w14:textId="52C87534" w:rsidR="00487CDD" w:rsidRDefault="00487CDD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529003B4" w14:textId="77777777" w:rsidR="00E13F65" w:rsidRDefault="00E13F65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76895EB9" w14:textId="0F03CB55" w:rsidR="000153F9" w:rsidRDefault="00917A80" w:rsidP="000153F9">
      <w:pPr>
        <w:rPr>
          <w:rFonts w:eastAsia="Times New Roman"/>
          <w:lang w:eastAsia="en-GB"/>
        </w:rPr>
      </w:pPr>
      <w:r w:rsidRPr="00917A80">
        <w:rPr>
          <w:b/>
          <w:color w:val="000000"/>
          <w:spacing w:val="3"/>
        </w:rPr>
        <w:t>Easter Reflection</w:t>
      </w:r>
      <w:r w:rsidR="00B917B2">
        <w:rPr>
          <w:b/>
          <w:color w:val="000000"/>
          <w:spacing w:val="3"/>
        </w:rPr>
        <w:t xml:space="preserve"> by Fiona </w:t>
      </w:r>
      <w:hyperlink r:id="rId9" w:history="1">
        <w:r w:rsidR="000153F9">
          <w:rPr>
            <w:rStyle w:val="Hyperlink"/>
            <w:rFonts w:eastAsia="Times New Roman"/>
          </w:rPr>
          <w:t>https://www.youtube.com/watch?v=2WZs56ISTyM&amp;feature=youtu.be&amp;fbclid=IwAR1ikRgz1vNICimAzQR3EAJW_KJdmSYHIDhcgFkwfHH4kkVJSjvPaLpwAJs</w:t>
        </w:r>
      </w:hyperlink>
    </w:p>
    <w:p w14:paraId="34347E9C" w14:textId="1A597FD2" w:rsidR="00A1130B" w:rsidRDefault="00A1130B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0E761F88" w14:textId="77777777" w:rsidR="00797F40" w:rsidRDefault="00797F40" w:rsidP="00426457">
      <w:pPr>
        <w:pStyle w:val="pilcrow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</w:p>
    <w:p w14:paraId="0F09AFA9" w14:textId="6F453144" w:rsidR="00BC777B" w:rsidRDefault="00917A8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 w:rsidRPr="00917A80">
        <w:rPr>
          <w:rFonts w:ascii="Open Sans" w:hAnsi="Open Sans"/>
          <w:b/>
          <w:color w:val="000000"/>
          <w:spacing w:val="3"/>
        </w:rPr>
        <w:t>Song</w:t>
      </w:r>
      <w:r w:rsidR="00BC777B">
        <w:rPr>
          <w:rFonts w:ascii="Open Sans" w:hAnsi="Open Sans"/>
          <w:b/>
          <w:color w:val="000000"/>
          <w:spacing w:val="3"/>
        </w:rPr>
        <w:t xml:space="preserve"> to watch</w:t>
      </w:r>
      <w:r w:rsidR="00487CDD">
        <w:rPr>
          <w:rFonts w:ascii="Open Sans" w:hAnsi="Open Sans"/>
          <w:b/>
          <w:color w:val="000000"/>
          <w:spacing w:val="3"/>
        </w:rPr>
        <w:t>:</w:t>
      </w:r>
      <w:r>
        <w:rPr>
          <w:rFonts w:ascii="Open Sans" w:hAnsi="Open Sans"/>
          <w:color w:val="000000"/>
          <w:spacing w:val="3"/>
        </w:rPr>
        <w:tab/>
      </w:r>
      <w:r w:rsidRPr="00917A80">
        <w:rPr>
          <w:rFonts w:ascii="Open Sans" w:hAnsi="Open Sans"/>
          <w:b/>
          <w:color w:val="000000"/>
          <w:spacing w:val="3"/>
        </w:rPr>
        <w:t>“Be a light”</w:t>
      </w:r>
      <w:r>
        <w:rPr>
          <w:rFonts w:ascii="Open Sans" w:hAnsi="Open Sans"/>
          <w:color w:val="000000"/>
          <w:spacing w:val="3"/>
        </w:rPr>
        <w:t xml:space="preserve">  </w:t>
      </w:r>
    </w:p>
    <w:p w14:paraId="74F34315" w14:textId="77777777" w:rsidR="000153F9" w:rsidRDefault="000153F9" w:rsidP="000153F9">
      <w:pPr>
        <w:rPr>
          <w:rFonts w:eastAsia="Times New Roman"/>
          <w:lang w:eastAsia="en-GB"/>
        </w:rPr>
      </w:pPr>
      <w:hyperlink r:id="rId10" w:history="1">
        <w:r>
          <w:rPr>
            <w:rStyle w:val="Hyperlink"/>
            <w:rFonts w:eastAsia="Times New Roman"/>
          </w:rPr>
          <w:t>https://www.youtube.com/watch?v=8YuWAZmD0aU&amp;fbclid=IwAR2Cg67tWU4Vc33aB0uDcahcfOxPnt7uDl-WpdR__7QPhwO4Kj0xBJ-werw</w:t>
        </w:r>
      </w:hyperlink>
    </w:p>
    <w:p w14:paraId="336180A7" w14:textId="77777777" w:rsidR="000153F9" w:rsidRDefault="000153F9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3E91629B" w14:textId="77777777" w:rsidR="000153F9" w:rsidRDefault="000153F9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</w:p>
    <w:p w14:paraId="11C88838" w14:textId="74B3F123" w:rsidR="00917A80" w:rsidRPr="00B917B2" w:rsidRDefault="00B917B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b/>
          <w:color w:val="000000"/>
          <w:spacing w:val="3"/>
        </w:rPr>
      </w:pPr>
      <w:r>
        <w:rPr>
          <w:rFonts w:ascii="Open Sans" w:hAnsi="Open Sans"/>
          <w:b/>
          <w:color w:val="000000"/>
          <w:spacing w:val="3"/>
        </w:rPr>
        <w:t xml:space="preserve">Time of Prayer </w:t>
      </w:r>
    </w:p>
    <w:p w14:paraId="64A46298" w14:textId="77777777" w:rsidR="00797F40" w:rsidRPr="00B27E11" w:rsidRDefault="00797F40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3636CFE4" w14:textId="77777777" w:rsidR="00B917B2" w:rsidRDefault="00FF07C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>
        <w:rPr>
          <w:rFonts w:ascii="Open Sans" w:hAnsi="Open Sans"/>
          <w:color w:val="000000"/>
          <w:spacing w:val="3"/>
        </w:rPr>
        <w:t>Let us pray as t</w:t>
      </w:r>
      <w:r w:rsidR="00531083" w:rsidRPr="00B27E11">
        <w:rPr>
          <w:rFonts w:ascii="Open Sans" w:hAnsi="Open Sans"/>
          <w:color w:val="000000"/>
          <w:spacing w:val="3"/>
        </w:rPr>
        <w:t xml:space="preserve">he people of God, that </w:t>
      </w:r>
      <w:r>
        <w:rPr>
          <w:rFonts w:ascii="Open Sans" w:hAnsi="Open Sans"/>
          <w:color w:val="000000"/>
          <w:spacing w:val="3"/>
        </w:rPr>
        <w:t>we</w:t>
      </w:r>
      <w:r w:rsidR="00531083" w:rsidRPr="00B27E11">
        <w:rPr>
          <w:rFonts w:ascii="Open Sans" w:hAnsi="Open Sans"/>
          <w:color w:val="000000"/>
          <w:spacing w:val="3"/>
        </w:rPr>
        <w:t xml:space="preserve"> may proclaim the risen Lord</w:t>
      </w:r>
      <w:r>
        <w:rPr>
          <w:rFonts w:ascii="Open Sans" w:hAnsi="Open Sans"/>
          <w:color w:val="000000"/>
          <w:spacing w:val="3"/>
        </w:rPr>
        <w:t xml:space="preserve">. </w:t>
      </w:r>
    </w:p>
    <w:p w14:paraId="6B501397" w14:textId="77777777" w:rsidR="00B917B2" w:rsidRDefault="00B917B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32890624" w14:textId="31314BBC" w:rsidR="00531083" w:rsidRDefault="00FF07C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  <w:r>
        <w:rPr>
          <w:rFonts w:ascii="Open Sans" w:hAnsi="Open Sans"/>
          <w:color w:val="000000"/>
          <w:spacing w:val="3"/>
        </w:rPr>
        <w:t>Maybe spend some time praying for</w:t>
      </w:r>
      <w:r w:rsidR="00B917B2">
        <w:rPr>
          <w:rFonts w:ascii="Open Sans" w:hAnsi="Open Sans"/>
          <w:color w:val="000000"/>
          <w:spacing w:val="3"/>
        </w:rPr>
        <w:t xml:space="preserve"> the following areas, leaving pauses for stillness, silence and your own thoughts and prayers as you are stirred by the Holy Spirit…</w:t>
      </w:r>
      <w:proofErr w:type="gramStart"/>
      <w:r w:rsidR="00B917B2">
        <w:rPr>
          <w:rFonts w:ascii="Open Sans" w:hAnsi="Open Sans"/>
          <w:color w:val="000000"/>
          <w:spacing w:val="3"/>
        </w:rPr>
        <w:t>…..</w:t>
      </w:r>
      <w:proofErr w:type="gramEnd"/>
      <w:r>
        <w:rPr>
          <w:rFonts w:ascii="Open Sans" w:hAnsi="Open Sans"/>
          <w:color w:val="000000"/>
          <w:spacing w:val="3"/>
        </w:rPr>
        <w:t xml:space="preserve"> </w:t>
      </w:r>
    </w:p>
    <w:p w14:paraId="5D6526F4" w14:textId="77777777" w:rsidR="00FF07C2" w:rsidRPr="00B27E11" w:rsidRDefault="00FF07C2" w:rsidP="00FF07C2">
      <w:pPr>
        <w:pStyle w:val="pilcrow"/>
        <w:spacing w:before="0" w:beforeAutospacing="0" w:after="0" w:afterAutospacing="0"/>
        <w:ind w:left="360" w:hanging="360"/>
        <w:contextualSpacing/>
        <w:rPr>
          <w:rFonts w:ascii="Open Sans" w:hAnsi="Open Sans"/>
          <w:color w:val="000000"/>
          <w:spacing w:val="3"/>
        </w:rPr>
      </w:pPr>
    </w:p>
    <w:p w14:paraId="4DBD5A8F" w14:textId="2AED4E43" w:rsidR="00531083" w:rsidRDefault="00B917B2" w:rsidP="00B917B2">
      <w:pPr>
        <w:pStyle w:val="pilcrow"/>
        <w:numPr>
          <w:ilvl w:val="0"/>
          <w:numId w:val="1"/>
        </w:numPr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>
        <w:rPr>
          <w:rFonts w:ascii="Open Sans" w:hAnsi="Open Sans"/>
          <w:color w:val="000000"/>
          <w:spacing w:val="3"/>
        </w:rPr>
        <w:t xml:space="preserve">For </w:t>
      </w:r>
      <w:r w:rsidR="00531083" w:rsidRPr="00B27E11">
        <w:rPr>
          <w:rFonts w:ascii="Open Sans" w:hAnsi="Open Sans"/>
          <w:color w:val="000000"/>
          <w:spacing w:val="3"/>
        </w:rPr>
        <w:t>God’s creation, that the peoples of the earth may meet their responsibility to care</w:t>
      </w:r>
    </w:p>
    <w:p w14:paraId="1D2FDF1A" w14:textId="77777777" w:rsidR="00B917B2" w:rsidRPr="00B27E11" w:rsidRDefault="00B917B2" w:rsidP="00B917B2">
      <w:pPr>
        <w:pStyle w:val="pilcrow"/>
        <w:spacing w:before="0" w:beforeAutospacing="0" w:after="0" w:afterAutospacing="0"/>
        <w:ind w:left="720"/>
        <w:contextualSpacing/>
        <w:rPr>
          <w:rFonts w:ascii="Open Sans" w:hAnsi="Open Sans"/>
          <w:color w:val="000000"/>
          <w:spacing w:val="3"/>
        </w:rPr>
      </w:pPr>
    </w:p>
    <w:p w14:paraId="744804BA" w14:textId="10D28A19" w:rsidR="00531083" w:rsidRDefault="00531083" w:rsidP="00B917B2">
      <w:pPr>
        <w:pStyle w:val="pilcrow"/>
        <w:numPr>
          <w:ilvl w:val="0"/>
          <w:numId w:val="1"/>
        </w:numPr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Those in despair and darkness, that they may f</w:t>
      </w:r>
      <w:r w:rsidR="00B917B2">
        <w:rPr>
          <w:rFonts w:ascii="Open Sans" w:hAnsi="Open Sans"/>
          <w:color w:val="000000"/>
          <w:spacing w:val="3"/>
        </w:rPr>
        <w:t>ind the hope and light of Christ</w:t>
      </w:r>
    </w:p>
    <w:p w14:paraId="0AEF13AD" w14:textId="77777777" w:rsidR="00B917B2" w:rsidRPr="00B27E11" w:rsidRDefault="00B917B2" w:rsidP="00B917B2">
      <w:pPr>
        <w:pStyle w:val="pilcrow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</w:p>
    <w:p w14:paraId="09EA392D" w14:textId="6D6A7351" w:rsidR="00531083" w:rsidRDefault="00531083" w:rsidP="00B917B2">
      <w:pPr>
        <w:pStyle w:val="pilcrow"/>
        <w:numPr>
          <w:ilvl w:val="0"/>
          <w:numId w:val="1"/>
        </w:numPr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Those in fear of death, that they may find faith through the resurrection</w:t>
      </w:r>
    </w:p>
    <w:p w14:paraId="7F2361FE" w14:textId="77777777" w:rsidR="00B917B2" w:rsidRPr="00B27E11" w:rsidRDefault="00B917B2" w:rsidP="00B917B2">
      <w:pPr>
        <w:pStyle w:val="pilcrow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</w:p>
    <w:p w14:paraId="0AAF6AE7" w14:textId="77777777" w:rsidR="00B917B2" w:rsidRDefault="00531083" w:rsidP="00B917B2">
      <w:pPr>
        <w:pStyle w:val="pilcrow"/>
        <w:numPr>
          <w:ilvl w:val="0"/>
          <w:numId w:val="1"/>
        </w:numPr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 Prisoners and captives</w:t>
      </w:r>
      <w:r w:rsidR="00B917B2">
        <w:rPr>
          <w:rFonts w:ascii="Open Sans" w:hAnsi="Open Sans"/>
          <w:color w:val="000000"/>
          <w:spacing w:val="3"/>
        </w:rPr>
        <w:t xml:space="preserve">, those who live in constant isolation, as well as </w:t>
      </w:r>
    </w:p>
    <w:p w14:paraId="79A03282" w14:textId="06A4DC50" w:rsidR="00531083" w:rsidRDefault="00FF07C2" w:rsidP="00B917B2">
      <w:pPr>
        <w:pStyle w:val="pilcrow"/>
        <w:spacing w:before="0" w:beforeAutospacing="0" w:after="0" w:afterAutospacing="0"/>
        <w:ind w:left="720"/>
        <w:contextualSpacing/>
        <w:rPr>
          <w:rFonts w:ascii="Open Sans" w:hAnsi="Open Sans"/>
          <w:color w:val="000000"/>
          <w:spacing w:val="3"/>
        </w:rPr>
      </w:pPr>
      <w:r>
        <w:rPr>
          <w:rFonts w:ascii="Open Sans" w:hAnsi="Open Sans"/>
          <w:color w:val="000000"/>
          <w:spacing w:val="3"/>
        </w:rPr>
        <w:t>all those fighting Covid-19</w:t>
      </w:r>
      <w:r w:rsidR="00B917B2">
        <w:rPr>
          <w:rFonts w:ascii="Open Sans" w:hAnsi="Open Sans"/>
          <w:color w:val="000000"/>
          <w:spacing w:val="3"/>
        </w:rPr>
        <w:t xml:space="preserve">, or grieving the loss of a loved one </w:t>
      </w:r>
      <w:proofErr w:type="gramStart"/>
      <w:r w:rsidR="00B917B2">
        <w:rPr>
          <w:rFonts w:ascii="Open Sans" w:hAnsi="Open Sans"/>
          <w:color w:val="000000"/>
          <w:spacing w:val="3"/>
        </w:rPr>
        <w:t>at this time</w:t>
      </w:r>
      <w:proofErr w:type="gramEnd"/>
    </w:p>
    <w:p w14:paraId="3D448CB4" w14:textId="77777777" w:rsidR="00B917B2" w:rsidRDefault="00B917B2" w:rsidP="00B917B2">
      <w:pPr>
        <w:pStyle w:val="pilcrow"/>
        <w:spacing w:before="0" w:beforeAutospacing="0" w:after="0" w:afterAutospacing="0"/>
        <w:contextualSpacing/>
        <w:rPr>
          <w:rFonts w:ascii="Open Sans" w:hAnsi="Open Sans"/>
          <w:color w:val="000000"/>
          <w:spacing w:val="3"/>
        </w:rPr>
      </w:pPr>
    </w:p>
    <w:p w14:paraId="664135FF" w14:textId="77777777" w:rsidR="00B917B2" w:rsidRPr="00B917B2" w:rsidRDefault="00B917B2" w:rsidP="00CF28CD">
      <w:pPr>
        <w:pStyle w:val="pilcrow"/>
        <w:numPr>
          <w:ilvl w:val="0"/>
          <w:numId w:val="4"/>
        </w:numPr>
        <w:spacing w:before="0" w:beforeAutospacing="0" w:after="0" w:afterAutospacing="0"/>
        <w:contextualSpacing/>
      </w:pPr>
      <w:r w:rsidRPr="00B917B2">
        <w:rPr>
          <w:rFonts w:ascii="Open Sans" w:hAnsi="Open Sans"/>
          <w:color w:val="000000"/>
          <w:spacing w:val="3"/>
        </w:rPr>
        <w:t xml:space="preserve">Pray for </w:t>
      </w:r>
      <w:r>
        <w:rPr>
          <w:rFonts w:ascii="Open Sans" w:hAnsi="Open Sans"/>
          <w:color w:val="000000"/>
          <w:spacing w:val="3"/>
        </w:rPr>
        <w:t>St Luke’s virtual community, that through our connection in thought, word and action we will be stronger than ever as we reunite in worship and prayer</w:t>
      </w:r>
    </w:p>
    <w:p w14:paraId="0AB8777A" w14:textId="77777777" w:rsidR="00B917B2" w:rsidRPr="00B917B2" w:rsidRDefault="00B917B2" w:rsidP="00B917B2">
      <w:pPr>
        <w:pStyle w:val="pilcrow"/>
        <w:spacing w:before="0" w:beforeAutospacing="0" w:after="0" w:afterAutospacing="0"/>
        <w:ind w:left="720"/>
        <w:contextualSpacing/>
      </w:pPr>
    </w:p>
    <w:p w14:paraId="22BA7151" w14:textId="72F47B0E" w:rsidR="00505EC4" w:rsidRPr="00B27E11" w:rsidRDefault="00B917B2" w:rsidP="00CF28CD">
      <w:pPr>
        <w:pStyle w:val="pilcrow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rFonts w:ascii="Open Sans" w:hAnsi="Open Sans"/>
          <w:color w:val="000000"/>
          <w:spacing w:val="3"/>
        </w:rPr>
        <w:t xml:space="preserve">Pray for </w:t>
      </w:r>
      <w:r w:rsidRPr="00B917B2">
        <w:rPr>
          <w:rFonts w:ascii="Open Sans" w:hAnsi="Open Sans"/>
          <w:color w:val="000000"/>
          <w:spacing w:val="3"/>
        </w:rPr>
        <w:t xml:space="preserve">yourself </w:t>
      </w:r>
      <w:r>
        <w:rPr>
          <w:rFonts w:ascii="Open Sans" w:hAnsi="Open Sans"/>
          <w:color w:val="000000"/>
          <w:spacing w:val="3"/>
        </w:rPr>
        <w:t xml:space="preserve">and those dear to you </w:t>
      </w:r>
      <w:r w:rsidRPr="00B917B2">
        <w:rPr>
          <w:rFonts w:ascii="Open Sans" w:hAnsi="Open Sans"/>
          <w:color w:val="000000"/>
          <w:spacing w:val="3"/>
        </w:rPr>
        <w:t xml:space="preserve">on this Easter Day, that the resurrection power that raised Jesus from the dead may take hold of you afresh </w:t>
      </w:r>
      <w:r>
        <w:rPr>
          <w:rFonts w:ascii="Open Sans" w:hAnsi="Open Sans"/>
          <w:color w:val="000000"/>
          <w:spacing w:val="3"/>
        </w:rPr>
        <w:t>as you live for Him in a new way</w:t>
      </w:r>
    </w:p>
    <w:p w14:paraId="0B0BD628" w14:textId="77777777" w:rsidR="002B01E7" w:rsidRPr="00B27E11" w:rsidRDefault="002B01E7" w:rsidP="00FF07C2">
      <w:pPr>
        <w:tabs>
          <w:tab w:val="left" w:pos="1095"/>
        </w:tabs>
        <w:contextualSpacing/>
        <w:rPr>
          <w:rFonts w:eastAsia="Gill Sans MT" w:cs="Gill Sans MT"/>
          <w:lang w:val="en-US"/>
        </w:rPr>
      </w:pPr>
    </w:p>
    <w:p w14:paraId="0A973603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i/>
          <w:iCs/>
          <w:lang w:val="en-US"/>
        </w:rPr>
      </w:pPr>
      <w:r w:rsidRPr="00B27E11">
        <w:rPr>
          <w:rFonts w:eastAsia="Gill Sans MT" w:cs="Gill Sans MT"/>
          <w:lang w:val="en-US"/>
        </w:rPr>
        <w:t>Rejoicing in the power of the Holy Spirit,</w:t>
      </w:r>
      <w:r w:rsidRPr="00B27E11">
        <w:rPr>
          <w:rFonts w:eastAsia="Gill Sans MT" w:cs="Gill Sans MT"/>
          <w:i/>
          <w:iCs/>
          <w:lang w:val="en-US"/>
        </w:rPr>
        <w:t xml:space="preserve"> </w:t>
      </w:r>
    </w:p>
    <w:p w14:paraId="65FFC371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lang w:val="en-US"/>
        </w:rPr>
      </w:pPr>
      <w:r w:rsidRPr="00B27E11">
        <w:rPr>
          <w:rFonts w:eastAsia="Gill Sans MT" w:cs="Gill Sans MT"/>
          <w:lang w:val="en-US"/>
        </w:rPr>
        <w:t xml:space="preserve">let us pray with confidence as our </w:t>
      </w:r>
      <w:proofErr w:type="spellStart"/>
      <w:r w:rsidRPr="00B27E11">
        <w:rPr>
          <w:rFonts w:eastAsia="Gill Sans MT" w:cs="Gill Sans MT"/>
          <w:lang w:val="en-US"/>
        </w:rPr>
        <w:t>Saviour</w:t>
      </w:r>
      <w:proofErr w:type="spellEnd"/>
      <w:r w:rsidRPr="00B27E11">
        <w:rPr>
          <w:rFonts w:eastAsia="Gill Sans MT" w:cs="Gill Sans MT"/>
          <w:lang w:val="en-US"/>
        </w:rPr>
        <w:t xml:space="preserve"> has taught us:</w:t>
      </w:r>
    </w:p>
    <w:p w14:paraId="1FF9A24A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lang w:val="en-US"/>
        </w:rPr>
      </w:pPr>
    </w:p>
    <w:p w14:paraId="46D3BB5D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i/>
          <w:iCs/>
          <w:lang w:val="en-US"/>
        </w:rPr>
        <w:t>All</w:t>
      </w:r>
      <w:r w:rsidRPr="00B27E11">
        <w:rPr>
          <w:rFonts w:eastAsia="Gill Sans MT" w:cs="Gill Sans MT"/>
          <w:b/>
          <w:bCs/>
          <w:lang w:val="en-US"/>
        </w:rPr>
        <w:tab/>
        <w:t>Our Father in heaven,</w:t>
      </w:r>
    </w:p>
    <w:p w14:paraId="43C7A764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hallowed be your name;</w:t>
      </w:r>
    </w:p>
    <w:p w14:paraId="5D6D818A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your kingdom come;</w:t>
      </w:r>
    </w:p>
    <w:p w14:paraId="4D0F7FA5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your will be done;</w:t>
      </w:r>
    </w:p>
    <w:p w14:paraId="66A0C816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 xml:space="preserve">on </w:t>
      </w:r>
      <w:proofErr w:type="gramStart"/>
      <w:r w:rsidRPr="00B27E11">
        <w:rPr>
          <w:rFonts w:eastAsia="Gill Sans MT" w:cs="Gill Sans MT"/>
          <w:b/>
          <w:bCs/>
          <w:lang w:val="en-US"/>
        </w:rPr>
        <w:t>earth</w:t>
      </w:r>
      <w:proofErr w:type="gramEnd"/>
      <w:r w:rsidRPr="00B27E11">
        <w:rPr>
          <w:rFonts w:eastAsia="Gill Sans MT" w:cs="Gill Sans MT"/>
          <w:b/>
          <w:bCs/>
          <w:lang w:val="en-US"/>
        </w:rPr>
        <w:t xml:space="preserve"> as in heaven.</w:t>
      </w:r>
    </w:p>
    <w:p w14:paraId="4128EA74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Give us today our daily bread.</w:t>
      </w:r>
    </w:p>
    <w:p w14:paraId="59B744A6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Forgive us our sins,</w:t>
      </w:r>
    </w:p>
    <w:p w14:paraId="66D16C58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as we forgive those who sin against us.</w:t>
      </w:r>
    </w:p>
    <w:p w14:paraId="0B365638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Lead us not into temptation;</w:t>
      </w:r>
    </w:p>
    <w:p w14:paraId="3E966B8D" w14:textId="77777777" w:rsidR="002B01E7" w:rsidRPr="00B27E11" w:rsidRDefault="002B01E7" w:rsidP="00FF07C2">
      <w:pPr>
        <w:tabs>
          <w:tab w:val="left" w:pos="1095"/>
        </w:tabs>
        <w:ind w:left="1106" w:hanging="1123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but deliver us from evil.</w:t>
      </w:r>
    </w:p>
    <w:p w14:paraId="2BA8C575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 xml:space="preserve">For the kingdom, the power </w:t>
      </w:r>
    </w:p>
    <w:p w14:paraId="04ABED0E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B27E11">
        <w:rPr>
          <w:rFonts w:eastAsia="Gill Sans MT" w:cs="Gill Sans MT"/>
          <w:b/>
          <w:bCs/>
          <w:lang w:val="en-US"/>
        </w:rPr>
        <w:tab/>
        <w:t>and the glory are yours</w:t>
      </w:r>
    </w:p>
    <w:p w14:paraId="52B1D381" w14:textId="77777777" w:rsidR="002B01E7" w:rsidRPr="00B27E11" w:rsidRDefault="002B01E7" w:rsidP="00FF07C2">
      <w:pPr>
        <w:tabs>
          <w:tab w:val="left" w:pos="1095"/>
        </w:tabs>
        <w:ind w:left="1110" w:hanging="1125"/>
        <w:contextualSpacing/>
        <w:rPr>
          <w:rFonts w:cs="Gill Sans MT"/>
        </w:rPr>
      </w:pPr>
      <w:r w:rsidRPr="00B27E11">
        <w:rPr>
          <w:rFonts w:eastAsia="Gill Sans MT" w:cs="Gill Sans MT"/>
          <w:b/>
          <w:bCs/>
          <w:lang w:val="en-US"/>
        </w:rPr>
        <w:tab/>
        <w:t xml:space="preserve">now and </w:t>
      </w:r>
      <w:proofErr w:type="spellStart"/>
      <w:r w:rsidRPr="00B27E11">
        <w:rPr>
          <w:rFonts w:eastAsia="Gill Sans MT" w:cs="Gill Sans MT"/>
          <w:b/>
          <w:bCs/>
          <w:lang w:val="en-US"/>
        </w:rPr>
        <w:t>for ever</w:t>
      </w:r>
      <w:proofErr w:type="spellEnd"/>
      <w:r w:rsidRPr="00B27E11">
        <w:rPr>
          <w:rFonts w:eastAsia="Gill Sans MT" w:cs="Gill Sans MT"/>
          <w:b/>
          <w:bCs/>
          <w:lang w:val="en-US"/>
        </w:rPr>
        <w:t>.  Amen.</w:t>
      </w:r>
    </w:p>
    <w:p w14:paraId="628B7E58" w14:textId="77777777" w:rsidR="00531083" w:rsidRPr="00B27E11" w:rsidRDefault="00531083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1C7AED2F" w14:textId="77777777" w:rsidR="00531083" w:rsidRPr="00B27E11" w:rsidRDefault="00531083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4BD3031E" w14:textId="77777777" w:rsidR="00531083" w:rsidRPr="00B27E11" w:rsidRDefault="00531083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May the risen Christ grant us the joys of eternal life.</w:t>
      </w:r>
    </w:p>
    <w:p w14:paraId="792B7A26" w14:textId="77777777" w:rsidR="00531083" w:rsidRDefault="00531083" w:rsidP="00FF07C2">
      <w:pPr>
        <w:pStyle w:val="ve1"/>
        <w:spacing w:before="0" w:beforeAutospacing="0" w:after="0" w:afterAutospacing="0"/>
        <w:ind w:left="240" w:hanging="240"/>
        <w:contextualSpacing/>
        <w:rPr>
          <w:rStyle w:val="Strong"/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b/>
          <w:bCs/>
          <w:color w:val="FF0000"/>
          <w:spacing w:val="3"/>
        </w:rPr>
        <w:t>All</w:t>
      </w:r>
      <w:r w:rsidRPr="00B27E11">
        <w:rPr>
          <w:rFonts w:ascii="Open Sans" w:hAnsi="Open Sans"/>
          <w:color w:val="000000"/>
          <w:spacing w:val="3"/>
        </w:rPr>
        <w:t>   </w:t>
      </w:r>
      <w:r w:rsidRPr="00B27E11">
        <w:rPr>
          <w:rStyle w:val="Strong"/>
          <w:rFonts w:ascii="Open Sans" w:hAnsi="Open Sans"/>
          <w:color w:val="000000"/>
          <w:spacing w:val="3"/>
        </w:rPr>
        <w:t>Amen.</w:t>
      </w:r>
    </w:p>
    <w:p w14:paraId="00EE9104" w14:textId="77777777" w:rsidR="009E705B" w:rsidRPr="00B27E11" w:rsidRDefault="009E705B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</w:p>
    <w:p w14:paraId="13FA055C" w14:textId="77777777" w:rsidR="00531083" w:rsidRPr="00B27E11" w:rsidRDefault="00531083" w:rsidP="00FF07C2">
      <w:pPr>
        <w:pStyle w:val="ve1"/>
        <w:spacing w:before="0" w:beforeAutospacing="0" w:after="0" w:afterAutospacing="0"/>
        <w:ind w:left="240" w:hanging="240"/>
        <w:contextualSpacing/>
        <w:rPr>
          <w:rFonts w:ascii="Open Sans" w:hAnsi="Open Sans"/>
          <w:color w:val="000000"/>
          <w:spacing w:val="3"/>
        </w:rPr>
      </w:pPr>
      <w:r w:rsidRPr="00B27E11">
        <w:rPr>
          <w:rFonts w:ascii="Open Sans" w:hAnsi="Open Sans"/>
          <w:color w:val="000000"/>
          <w:spacing w:val="3"/>
        </w:rPr>
        <w:t>Let us bless the Lord. Alleluia, alleluia.</w:t>
      </w:r>
    </w:p>
    <w:p w14:paraId="79AC5024" w14:textId="77777777" w:rsidR="00531083" w:rsidRDefault="00531083" w:rsidP="00FF07C2">
      <w:pPr>
        <w:pStyle w:val="veall"/>
        <w:spacing w:before="0" w:beforeAutospacing="0" w:after="0" w:afterAutospacing="0"/>
        <w:ind w:left="480" w:hanging="480"/>
        <w:contextualSpacing/>
        <w:rPr>
          <w:rStyle w:val="Strong"/>
          <w:rFonts w:ascii="Open Sans" w:hAnsi="Open Sans"/>
          <w:color w:val="000000"/>
          <w:spacing w:val="3"/>
        </w:rPr>
      </w:pPr>
      <w:r w:rsidRPr="00B27E11">
        <w:rPr>
          <w:rStyle w:val="Emphasis"/>
          <w:rFonts w:ascii="Open Sans" w:hAnsi="Open Sans"/>
          <w:b/>
          <w:bCs/>
          <w:color w:val="FF0000"/>
          <w:spacing w:val="3"/>
        </w:rPr>
        <w:t>All</w:t>
      </w:r>
      <w:r w:rsidRPr="00B27E11">
        <w:rPr>
          <w:rFonts w:ascii="Open Sans" w:hAnsi="Open Sans"/>
          <w:color w:val="000000"/>
          <w:spacing w:val="3"/>
        </w:rPr>
        <w:t>   </w:t>
      </w:r>
      <w:r w:rsidRPr="00B27E11">
        <w:rPr>
          <w:rStyle w:val="Strong"/>
          <w:rFonts w:ascii="Open Sans" w:hAnsi="Open Sans"/>
          <w:color w:val="000000"/>
          <w:spacing w:val="3"/>
        </w:rPr>
        <w:t>Thanks be to God. Alleluia, alleluia.</w:t>
      </w:r>
    </w:p>
    <w:p w14:paraId="2821B15D" w14:textId="77777777" w:rsidR="00B917B2" w:rsidRPr="00B27E11" w:rsidRDefault="00B917B2" w:rsidP="00FF07C2">
      <w:pPr>
        <w:pStyle w:val="veall"/>
        <w:spacing w:before="0" w:beforeAutospacing="0" w:after="0" w:afterAutospacing="0"/>
        <w:ind w:left="480" w:hanging="480"/>
        <w:contextualSpacing/>
        <w:rPr>
          <w:rFonts w:ascii="Open Sans" w:hAnsi="Open Sans"/>
          <w:color w:val="000000"/>
          <w:spacing w:val="3"/>
        </w:rPr>
      </w:pPr>
    </w:p>
    <w:p w14:paraId="609F460A" w14:textId="77777777" w:rsidR="00531083" w:rsidRDefault="00531083" w:rsidP="00FF07C2">
      <w:pPr>
        <w:contextualSpacing/>
      </w:pPr>
    </w:p>
    <w:p w14:paraId="2E3CCD1E" w14:textId="60BAF1AC" w:rsidR="00EF64FD" w:rsidRDefault="00EF64FD" w:rsidP="00EF64FD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26A4DC75" wp14:editId="58AC9994">
            <wp:extent cx="1880235" cy="1409134"/>
            <wp:effectExtent l="0" t="0" r="0" b="0"/>
            <wp:docPr id="3" name="Picture 3" descr="../../Pictures/Photos%20Library.photoslibrary/resources/proxies/derivatives/6d/00/6d08/UNADJUSTEDNONRAW_thumb_6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Pictures/Photos%20Library.photoslibrary/resources/proxies/derivatives/6d/00/6d08/UNADJUSTEDNONRAW_thumb_6d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08" cy="14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099B" w14:textId="77777777" w:rsidR="00EF64FD" w:rsidRDefault="00EF64FD" w:rsidP="00FF07C2">
      <w:pPr>
        <w:contextualSpacing/>
      </w:pPr>
    </w:p>
    <w:p w14:paraId="2F9DF834" w14:textId="77777777" w:rsidR="00B917B2" w:rsidRDefault="00B917B2" w:rsidP="00FF07C2">
      <w:pPr>
        <w:contextualSpacing/>
      </w:pPr>
    </w:p>
    <w:p w14:paraId="1D9C6FA1" w14:textId="46AB82F8" w:rsidR="00EF64FD" w:rsidRDefault="00EF64FD" w:rsidP="00FF07C2">
      <w:pPr>
        <w:contextualSpacing/>
      </w:pPr>
      <w:r>
        <w:t xml:space="preserve">If you wish to partake in an Easter </w:t>
      </w:r>
      <w:proofErr w:type="gramStart"/>
      <w:r>
        <w:t>Eucharist</w:t>
      </w:r>
      <w:proofErr w:type="gramEnd"/>
      <w:r>
        <w:t xml:space="preserve"> please click this link to the Diocesan </w:t>
      </w:r>
      <w:r w:rsidR="00894152">
        <w:t>YouTube channel</w:t>
      </w:r>
      <w:r>
        <w:t xml:space="preserve"> where the provision is made.</w:t>
      </w:r>
      <w:r w:rsidR="009755B2">
        <w:t xml:space="preserve"> Bishop Tim and Sally are offering a regular Eucharist for the diocese to share in. </w:t>
      </w:r>
      <w:hyperlink r:id="rId12" w:history="1">
        <w:r w:rsidR="00894152" w:rsidRPr="00C6653E">
          <w:rPr>
            <w:rStyle w:val="Hyperlink"/>
          </w:rPr>
          <w:t>https://www.youtube.com/user/CofEWinchester/videos?utm_source=http%3A%2F%2Fdioceseofwinchester.cgml2.com%2Fdioceseofwinchesterlz%2F&amp;utm_medium=email&amp;utm_campaign=Daily+Update+-+4+April+2020&amp;utm_term=Daily+Update+-+4+April+2020&amp;utm_content=2913&amp;gator_td=%2FEGJXj3zuRfN2keQjuhOO7j9igN2VIX%2FMBS1rKwuHq7zTvuTipsyy8Na7a29R4iPyUJms6fT9HNIb952enge%2FQ5Zauaesd3VhrZ8EXjkkF7ppzzUfDaf7ycS%2FA%2B6GDH0haiAQc%2FTKNeQNxLX%2Bl3tFAWh3119OlY6bPf8pIFtbb4%3D</w:t>
        </w:r>
      </w:hyperlink>
    </w:p>
    <w:p w14:paraId="582C5508" w14:textId="77777777" w:rsidR="00894152" w:rsidRPr="00B27E11" w:rsidRDefault="00894152" w:rsidP="00FF07C2">
      <w:pPr>
        <w:contextualSpacing/>
      </w:pPr>
    </w:p>
    <w:p w14:paraId="5B3DF80E" w14:textId="77777777" w:rsidR="009E705B" w:rsidRDefault="009E705B" w:rsidP="00FF07C2">
      <w:pPr>
        <w:contextualSpacing/>
        <w:rPr>
          <w:b/>
        </w:rPr>
      </w:pPr>
    </w:p>
    <w:p w14:paraId="40B142D3" w14:textId="6A2D6C8D" w:rsidR="00531083" w:rsidRPr="00B27E11" w:rsidRDefault="009E0211" w:rsidP="00FF07C2">
      <w:pPr>
        <w:contextualSpacing/>
        <w:rPr>
          <w:b/>
        </w:rPr>
      </w:pPr>
      <w:r w:rsidRPr="00B27E11">
        <w:rPr>
          <w:b/>
        </w:rPr>
        <w:t>Closing Prayer</w:t>
      </w:r>
    </w:p>
    <w:p w14:paraId="65EA578B" w14:textId="77777777" w:rsidR="009E0211" w:rsidRPr="00B27E11" w:rsidRDefault="009E0211" w:rsidP="00FF07C2">
      <w:pPr>
        <w:contextualSpacing/>
      </w:pPr>
    </w:p>
    <w:p w14:paraId="6BAA3D21" w14:textId="525819A7" w:rsidR="009E0211" w:rsidRPr="00B27E11" w:rsidRDefault="009E0211" w:rsidP="00FF07C2">
      <w:pPr>
        <w:contextualSpacing/>
      </w:pPr>
      <w:r w:rsidRPr="00B27E11">
        <w:t>The God of every morning be with you.</w:t>
      </w:r>
    </w:p>
    <w:p w14:paraId="7CF80801" w14:textId="73A02168" w:rsidR="009E0211" w:rsidRPr="00B27E11" w:rsidRDefault="009E0211" w:rsidP="00FF07C2">
      <w:pPr>
        <w:contextualSpacing/>
        <w:rPr>
          <w:b/>
        </w:rPr>
      </w:pPr>
      <w:proofErr w:type="gramStart"/>
      <w:r w:rsidRPr="00B27E11">
        <w:rPr>
          <w:b/>
        </w:rPr>
        <w:t>And also</w:t>
      </w:r>
      <w:proofErr w:type="gramEnd"/>
      <w:r w:rsidRPr="00B27E11">
        <w:rPr>
          <w:b/>
        </w:rPr>
        <w:t xml:space="preserve"> with you.</w:t>
      </w:r>
    </w:p>
    <w:p w14:paraId="18DD0F49" w14:textId="52FD5CF7" w:rsidR="009E0211" w:rsidRPr="00B27E11" w:rsidRDefault="009E0211" w:rsidP="00FF07C2">
      <w:pPr>
        <w:contextualSpacing/>
      </w:pPr>
      <w:r w:rsidRPr="00B27E11">
        <w:t xml:space="preserve">People of Easter morning, </w:t>
      </w:r>
      <w:proofErr w:type="gramStart"/>
      <w:r w:rsidRPr="00B27E11">
        <w:t>lift up</w:t>
      </w:r>
      <w:proofErr w:type="gramEnd"/>
      <w:r w:rsidRPr="00B27E11">
        <w:t xml:space="preserve"> your hearts!</w:t>
      </w:r>
    </w:p>
    <w:p w14:paraId="612E9455" w14:textId="3E430810" w:rsidR="009E0211" w:rsidRPr="00B27E11" w:rsidRDefault="009E0211" w:rsidP="00FF07C2">
      <w:pPr>
        <w:contextualSpacing/>
        <w:rPr>
          <w:b/>
        </w:rPr>
      </w:pPr>
      <w:r w:rsidRPr="00B27E11">
        <w:rPr>
          <w:b/>
        </w:rPr>
        <w:t xml:space="preserve">We lift them to the one </w:t>
      </w:r>
    </w:p>
    <w:p w14:paraId="5CE452A2" w14:textId="60F1765C" w:rsidR="009E0211" w:rsidRPr="00B27E11" w:rsidRDefault="009E0211" w:rsidP="00FF07C2">
      <w:pPr>
        <w:contextualSpacing/>
        <w:rPr>
          <w:b/>
        </w:rPr>
      </w:pPr>
      <w:r w:rsidRPr="00B27E11">
        <w:rPr>
          <w:b/>
        </w:rPr>
        <w:t>Who has raised Jesus from the grave.</w:t>
      </w:r>
    </w:p>
    <w:p w14:paraId="3D5AD6DB" w14:textId="5CB0A73F" w:rsidR="009E0211" w:rsidRPr="00B27E11" w:rsidRDefault="009E0211" w:rsidP="00FF07C2">
      <w:pPr>
        <w:contextualSpacing/>
      </w:pPr>
      <w:r w:rsidRPr="00B27E11">
        <w:t>People of Easter’s joy, give thanks to the One who raises us to new life.</w:t>
      </w:r>
    </w:p>
    <w:p w14:paraId="5144EFCF" w14:textId="5FFE9761" w:rsidR="009E0211" w:rsidRPr="00B27E11" w:rsidRDefault="009E0211" w:rsidP="00FF07C2">
      <w:pPr>
        <w:contextualSpacing/>
        <w:rPr>
          <w:b/>
        </w:rPr>
      </w:pPr>
      <w:r w:rsidRPr="00B27E11">
        <w:rPr>
          <w:b/>
        </w:rPr>
        <w:t>We sing our halleluiahs to the God of everlasting love.</w:t>
      </w:r>
    </w:p>
    <w:p w14:paraId="779F8A62" w14:textId="77777777" w:rsidR="009E0211" w:rsidRPr="00B27E11" w:rsidRDefault="009E0211" w:rsidP="00FF07C2">
      <w:pPr>
        <w:contextualSpacing/>
      </w:pPr>
    </w:p>
    <w:p w14:paraId="3A8D9DC5" w14:textId="77777777" w:rsidR="009E0211" w:rsidRPr="00B27E11" w:rsidRDefault="009E0211" w:rsidP="00FF07C2">
      <w:pPr>
        <w:contextualSpacing/>
      </w:pPr>
    </w:p>
    <w:p w14:paraId="2161DFA9" w14:textId="7820A1DE" w:rsidR="000153F9" w:rsidRDefault="0057499F" w:rsidP="000153F9">
      <w:pPr>
        <w:rPr>
          <w:rFonts w:eastAsia="Times New Roman"/>
          <w:lang w:eastAsia="en-GB"/>
        </w:rPr>
      </w:pPr>
      <w:r w:rsidRPr="00B27E11">
        <w:rPr>
          <w:b/>
        </w:rPr>
        <w:t>Song</w:t>
      </w:r>
      <w:r w:rsidR="00487CDD">
        <w:rPr>
          <w:b/>
        </w:rPr>
        <w:t>:</w:t>
      </w:r>
      <w:r w:rsidRPr="00B27E11">
        <w:rPr>
          <w:b/>
        </w:rPr>
        <w:tab/>
      </w:r>
      <w:r w:rsidRPr="00B27E11">
        <w:rPr>
          <w:b/>
        </w:rPr>
        <w:tab/>
      </w:r>
      <w:r w:rsidR="00DD3944" w:rsidRPr="00B27E11">
        <w:rPr>
          <w:b/>
        </w:rPr>
        <w:t xml:space="preserve">Oh Happy Day! </w:t>
      </w:r>
      <w:hyperlink r:id="rId13" w:history="1">
        <w:r w:rsidR="000153F9">
          <w:rPr>
            <w:rStyle w:val="Hyperlink"/>
            <w:rFonts w:eastAsia="Times New Roman"/>
          </w:rPr>
          <w:t>https://www.youtube.com/watch?v=cTayqtn8jEQ&amp;fbclid=IwAR0MkD0g3ToytClo4XMiwx_m2kO84MH54zUGt1iKIFu2FAYAGAVANSOsz6w</w:t>
        </w:r>
      </w:hyperlink>
    </w:p>
    <w:p w14:paraId="4AFA195D" w14:textId="01DC55FA" w:rsidR="00161652" w:rsidRPr="00B27E11" w:rsidRDefault="00745A76" w:rsidP="00FF07C2">
      <w:pPr>
        <w:contextualSpacing/>
        <w:rPr>
          <w:b/>
        </w:rPr>
      </w:pPr>
      <w:bookmarkStart w:id="0" w:name="_GoBack"/>
      <w:bookmarkEnd w:id="0"/>
    </w:p>
    <w:p w14:paraId="77ABE9EF" w14:textId="77777777" w:rsidR="00DD3944" w:rsidRPr="00B27E11" w:rsidRDefault="00DD3944" w:rsidP="00FF07C2">
      <w:pPr>
        <w:contextualSpacing/>
      </w:pPr>
    </w:p>
    <w:p w14:paraId="193A7E45" w14:textId="77777777" w:rsidR="00DD3944" w:rsidRPr="00B27E11" w:rsidRDefault="00DD3944" w:rsidP="00FF07C2">
      <w:pPr>
        <w:contextualSpacing/>
      </w:pPr>
    </w:p>
    <w:p w14:paraId="740AEE10" w14:textId="505CF948" w:rsidR="00DD3944" w:rsidRDefault="00EF64FD" w:rsidP="00EF64FD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47642C70" wp14:editId="5DE5D862">
            <wp:extent cx="1511935" cy="2014796"/>
            <wp:effectExtent l="0" t="0" r="12065" b="0"/>
            <wp:docPr id="2" name="Picture 2" descr="../../Pictures/Photos%20Library.photoslibrary/resources/proxies/derivatives/6d/00/6d07/UNADJUSTEDNONRAW_thumb_6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Pictures/Photos%20Library.photoslibrary/resources/proxies/derivatives/6d/00/6d07/UNADJUSTEDNONRAW_thumb_6d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70" cy="205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0E8D" w14:textId="77777777" w:rsidR="00477661" w:rsidRDefault="00477661" w:rsidP="00EF64FD">
      <w:pPr>
        <w:contextualSpacing/>
        <w:jc w:val="center"/>
      </w:pPr>
    </w:p>
    <w:p w14:paraId="0FFC3807" w14:textId="77777777" w:rsidR="00477661" w:rsidRDefault="00477661" w:rsidP="00EF64FD">
      <w:pPr>
        <w:contextualSpacing/>
        <w:jc w:val="center"/>
      </w:pPr>
    </w:p>
    <w:p w14:paraId="59FE214F" w14:textId="77777777" w:rsidR="00477661" w:rsidRPr="00B27E11" w:rsidRDefault="00477661" w:rsidP="00477661">
      <w:pPr>
        <w:contextualSpacing/>
      </w:pPr>
    </w:p>
    <w:sectPr w:rsidR="00477661" w:rsidRPr="00B27E11" w:rsidSect="00454D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Regular">
    <w:charset w:val="00"/>
    <w:family w:val="auto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A60"/>
    <w:multiLevelType w:val="hybridMultilevel"/>
    <w:tmpl w:val="87960C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A0371"/>
    <w:multiLevelType w:val="hybridMultilevel"/>
    <w:tmpl w:val="7DD829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360"/>
    <w:multiLevelType w:val="hybridMultilevel"/>
    <w:tmpl w:val="F57891F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D5A15"/>
    <w:multiLevelType w:val="hybridMultilevel"/>
    <w:tmpl w:val="F1F257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4"/>
    <w:rsid w:val="000153F9"/>
    <w:rsid w:val="0017631B"/>
    <w:rsid w:val="00193A3C"/>
    <w:rsid w:val="002B01E7"/>
    <w:rsid w:val="002E384D"/>
    <w:rsid w:val="00321867"/>
    <w:rsid w:val="00426457"/>
    <w:rsid w:val="00437B5B"/>
    <w:rsid w:val="00454D57"/>
    <w:rsid w:val="00477661"/>
    <w:rsid w:val="00487CDD"/>
    <w:rsid w:val="00505EC4"/>
    <w:rsid w:val="00531083"/>
    <w:rsid w:val="0057499F"/>
    <w:rsid w:val="006A53B0"/>
    <w:rsid w:val="00711598"/>
    <w:rsid w:val="00745A76"/>
    <w:rsid w:val="00797F40"/>
    <w:rsid w:val="0082003E"/>
    <w:rsid w:val="00894152"/>
    <w:rsid w:val="008D02EB"/>
    <w:rsid w:val="00917A80"/>
    <w:rsid w:val="009755B2"/>
    <w:rsid w:val="009E0211"/>
    <w:rsid w:val="009E705B"/>
    <w:rsid w:val="00A1130B"/>
    <w:rsid w:val="00B25BE2"/>
    <w:rsid w:val="00B27E11"/>
    <w:rsid w:val="00B917B2"/>
    <w:rsid w:val="00BC777B"/>
    <w:rsid w:val="00D435B3"/>
    <w:rsid w:val="00DD3944"/>
    <w:rsid w:val="00E13F65"/>
    <w:rsid w:val="00EF64FD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6F1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F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44"/>
    <w:rPr>
      <w:color w:val="0563C1" w:themeColor="hyperlink"/>
      <w:u w:val="single"/>
    </w:rPr>
  </w:style>
  <w:style w:type="paragraph" w:customStyle="1" w:styleId="ve1">
    <w:name w:val="ve1"/>
    <w:basedOn w:val="Normal"/>
    <w:rsid w:val="00505E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5EC4"/>
    <w:rPr>
      <w:b/>
      <w:bCs/>
    </w:rPr>
  </w:style>
  <w:style w:type="character" w:styleId="Emphasis">
    <w:name w:val="Emphasis"/>
    <w:basedOn w:val="DefaultParagraphFont"/>
    <w:uiPriority w:val="20"/>
    <w:qFormat/>
    <w:rsid w:val="00505EC4"/>
    <w:rPr>
      <w:i/>
      <w:iCs/>
    </w:rPr>
  </w:style>
  <w:style w:type="paragraph" w:customStyle="1" w:styleId="txt">
    <w:name w:val="txt"/>
    <w:basedOn w:val="Normal"/>
    <w:rsid w:val="00505E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veall">
    <w:name w:val="veall"/>
    <w:basedOn w:val="Normal"/>
    <w:rsid w:val="00505E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vein">
    <w:name w:val="vein"/>
    <w:basedOn w:val="Normal"/>
    <w:rsid w:val="00505E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attrib">
    <w:name w:val="attrib"/>
    <w:basedOn w:val="Normal"/>
    <w:rsid w:val="00505E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ilcrow">
    <w:name w:val="pilcrow"/>
    <w:basedOn w:val="Normal"/>
    <w:rsid w:val="005310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ighlight">
    <w:name w:val="highlight"/>
    <w:basedOn w:val="DefaultParagraphFont"/>
    <w:rsid w:val="00531083"/>
  </w:style>
  <w:style w:type="character" w:customStyle="1" w:styleId="Heading3Char">
    <w:name w:val="Heading 3 Char"/>
    <w:basedOn w:val="DefaultParagraphFont"/>
    <w:link w:val="Heading3"/>
    <w:uiPriority w:val="9"/>
    <w:rsid w:val="00E13F6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E13F65"/>
  </w:style>
  <w:style w:type="paragraph" w:customStyle="1" w:styleId="chapter-2">
    <w:name w:val="chapter-2"/>
    <w:basedOn w:val="Normal"/>
    <w:rsid w:val="00E13F6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hapternum">
    <w:name w:val="chapternum"/>
    <w:basedOn w:val="DefaultParagraphFont"/>
    <w:rsid w:val="00E13F65"/>
  </w:style>
  <w:style w:type="paragraph" w:styleId="NormalWeb">
    <w:name w:val="Normal (Web)"/>
    <w:basedOn w:val="Normal"/>
    <w:uiPriority w:val="99"/>
    <w:semiHidden/>
    <w:unhideWhenUsed/>
    <w:rsid w:val="00E13F6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13F65"/>
  </w:style>
  <w:style w:type="character" w:customStyle="1" w:styleId="woj">
    <w:name w:val="woj"/>
    <w:basedOn w:val="DefaultParagraphFont"/>
    <w:rsid w:val="00E13F65"/>
  </w:style>
  <w:style w:type="character" w:styleId="FollowedHyperlink">
    <w:name w:val="FollowedHyperlink"/>
    <w:basedOn w:val="DefaultParagraphFont"/>
    <w:uiPriority w:val="99"/>
    <w:semiHidden/>
    <w:unhideWhenUsed/>
    <w:rsid w:val="00894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3" Type="http://schemas.openxmlformats.org/officeDocument/2006/relationships/hyperlink" Target="https://www.youtube.com/watch?v=cTayqtn8jEQ&amp;fbclid=IwAR0MkD0g3ToytClo4XMiwx_m2kO84MH54zUGt1iKIFu2FAYAGAVANSOsz6w" TargetMode="External"/><Relationship Id="rId14" Type="http://schemas.openxmlformats.org/officeDocument/2006/relationships/image" Target="media/image3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-jlcDNFW-4M&amp;fbclid=IwAR2GfzGHRL9qevbwvKwI_rmAGtxYHI-DS9ruAALPiHNWtUjz-HuKNI53blM" TargetMode="External"/><Relationship Id="rId7" Type="http://schemas.openxmlformats.org/officeDocument/2006/relationships/hyperlink" Target="https://www.youtube.com/watch?v=3j28vcyNMJc&amp;fbclid=IwAR0MaHhHyZ_TCJTE_A858UtsbJy-6QXrnKeoPknSEfVTPUGEVH3PrsPlIGA" TargetMode="External"/><Relationship Id="rId8" Type="http://schemas.openxmlformats.org/officeDocument/2006/relationships/hyperlink" Target="https://www.youtube.com/watch?v=6mlZZJDfgjk&amp;fbclid=IwAR3f1faqLkuwlpGbdGcsvJPeKvLZRrBy7cUFbGpogQoDT1_DIlbVf5luGUU" TargetMode="External"/><Relationship Id="rId9" Type="http://schemas.openxmlformats.org/officeDocument/2006/relationships/hyperlink" Target="https://www.youtube.com/watch?v=2WZs56ISTyM&amp;feature=youtu.be&amp;fbclid=IwAR1ikRgz1vNICimAzQR3EAJW_KJdmSYHIDhcgFkwfHH4kkVJSjvPaLpwAJs" TargetMode="External"/><Relationship Id="rId10" Type="http://schemas.openxmlformats.org/officeDocument/2006/relationships/hyperlink" Target="https://www.youtube.com/watch?v=8YuWAZmD0aU&amp;fbclid=IwAR2Cg67tWU4Vc33aB0uDcahcfOxPnt7uDl-WpdR__7QPhwO4Kj0xBJ-we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1449</Words>
  <Characters>8263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The Empty Tomb</vt:lpstr>
      <vt:lpstr>        Jesus Appears to Mary Magdalene</vt:lpstr>
    </vt:vector>
  </TitlesOfParts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Gibbs</dc:creator>
  <cp:keywords/>
  <dc:description/>
  <cp:lastModifiedBy>Jacob Blamey</cp:lastModifiedBy>
  <cp:revision>2</cp:revision>
  <dcterms:created xsi:type="dcterms:W3CDTF">2020-04-19T10:17:00Z</dcterms:created>
  <dcterms:modified xsi:type="dcterms:W3CDTF">2020-04-19T10:17:00Z</dcterms:modified>
</cp:coreProperties>
</file>